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17EABB61"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B97B72">
        <w:rPr>
          <w:b/>
          <w:sz w:val="22"/>
          <w:szCs w:val="22"/>
          <w:lang w:val="es-MX"/>
        </w:rPr>
        <w:t>PE-FAME_2013-2026-058</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12B3D68E"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B97B72">
        <w:rPr>
          <w:b/>
          <w:sz w:val="22"/>
          <w:szCs w:val="22"/>
          <w:lang w:val="es-MX"/>
        </w:rPr>
        <w:t>ADQUISICIÓN DE TELA 100% POLIESTER VERDE PY ESCUELAS Y ALMACENES 2026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21FFBCBE"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B97B72">
        <w:rPr>
          <w:b/>
          <w:sz w:val="22"/>
          <w:szCs w:val="22"/>
          <w:lang w:val="es-MX"/>
        </w:rPr>
        <w:t>MAYO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6AF898A4"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3CA307F6"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0C0534">
        <w:rPr>
          <w:b/>
          <w:sz w:val="22"/>
          <w:szCs w:val="22"/>
          <w:lang w:val="es-MX"/>
        </w:rPr>
        <w:t>PE-FAME_2013-2026-058</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3EF4BD83"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0C0534">
        <w:rPr>
          <w:b/>
          <w:sz w:val="22"/>
          <w:szCs w:val="22"/>
          <w:lang w:val="es-MX"/>
        </w:rPr>
        <w:t>ADQUISICIÓN DE TELA 100% POLIESTER VERDE PY ESCUELAS Y ALMACENES 2026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010E85E6" w:rsidR="00090A30" w:rsidRDefault="00A9419F" w:rsidP="003B651A">
      <w:pPr>
        <w:jc w:val="both"/>
        <w:rPr>
          <w:b/>
          <w:sz w:val="22"/>
          <w:szCs w:val="22"/>
        </w:rPr>
      </w:pPr>
      <w:bookmarkStart w:id="4" w:name="_GoBack"/>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0C0534">
        <w:rPr>
          <w:b/>
          <w:sz w:val="22"/>
          <w:szCs w:val="22"/>
          <w:lang w:val="es-MX"/>
        </w:rPr>
        <w:t>ADQUISICIÓN DE TELA 100% POLIESTER VERDE PY ESCUELAS Y ALMACENES 2026 VESTUARIO PARA FAME S.A.</w:t>
      </w:r>
    </w:p>
    <w:p w14:paraId="1090429C" w14:textId="77777777" w:rsidR="00090A30" w:rsidRDefault="00090A30" w:rsidP="003B651A">
      <w:pPr>
        <w:jc w:val="both"/>
        <w:rPr>
          <w:b/>
          <w:sz w:val="22"/>
          <w:szCs w:val="22"/>
        </w:rPr>
      </w:pPr>
    </w:p>
    <w:p w14:paraId="119F7E38" w14:textId="504085A9"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B97B72">
        <w:rPr>
          <w:b/>
          <w:spacing w:val="-2"/>
          <w:sz w:val="22"/>
          <w:szCs w:val="22"/>
        </w:rPr>
        <w:t>USD $13,056.00 (TRECE MIL CINCUENTA Y SEIS DÓLARES DE LOS ESTADOS UNIDOS DE AMÉRICA CON 00/100),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14AF5BF0"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B97B72">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1999BB49"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B97B72">
        <w:rPr>
          <w:spacing w:val="-2"/>
          <w:sz w:val="22"/>
          <w:szCs w:val="22"/>
        </w:rPr>
        <w:t>compromiso No C-202, de 15 de abril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0C0534" w:rsidRPr="000C0534">
        <w:rPr>
          <w:spacing w:val="-2"/>
          <w:sz w:val="22"/>
          <w:szCs w:val="22"/>
        </w:rPr>
        <w:t>USD $13,056.00 (TRECE MIL CINCUENTA Y SEIS DÓLARES DE LOS ESTADOS UNIDOS DE AMÉRICA CON 00/100), sin</w:t>
      </w:r>
      <w:r w:rsidR="000C0534">
        <w:rPr>
          <w:b/>
          <w:spacing w:val="-2"/>
          <w:sz w:val="22"/>
          <w:szCs w:val="22"/>
        </w:rPr>
        <w:t xml:space="preserve">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7DC55D6B" w:rsidR="00A9419F" w:rsidRPr="00771BE6" w:rsidRDefault="004C4F29"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15 de mayo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bookmarkEnd w:id="4"/>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18A5C3F3"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0C0534">
        <w:rPr>
          <w:b/>
          <w:spacing w:val="-2"/>
          <w:sz w:val="22"/>
          <w:szCs w:val="22"/>
        </w:rPr>
        <w:t>USD $13,056.00 (TRECE MIL CINCUENTA Y SEIS DÓLARES DE LOS ESTADOS UNIDOS DE AMÉRICA CON 00/100),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1E730D28" w14:textId="77777777" w:rsidR="004A7D60" w:rsidRDefault="004A7D60" w:rsidP="00BC1F21">
      <w:pPr>
        <w:jc w:val="both"/>
        <w:rPr>
          <w:spacing w:val="-2"/>
          <w:sz w:val="22"/>
          <w:szCs w:val="22"/>
        </w:rPr>
      </w:pPr>
    </w:p>
    <w:tbl>
      <w:tblPr>
        <w:tblW w:w="5000" w:type="pct"/>
        <w:tblLayout w:type="fixed"/>
        <w:tblCellMar>
          <w:left w:w="70" w:type="dxa"/>
          <w:right w:w="70" w:type="dxa"/>
        </w:tblCellMar>
        <w:tblLook w:val="04A0" w:firstRow="1" w:lastRow="0" w:firstColumn="1" w:lastColumn="0" w:noHBand="0" w:noVBand="1"/>
      </w:tblPr>
      <w:tblGrid>
        <w:gridCol w:w="499"/>
        <w:gridCol w:w="1196"/>
        <w:gridCol w:w="994"/>
        <w:gridCol w:w="1563"/>
        <w:gridCol w:w="1130"/>
        <w:gridCol w:w="567"/>
        <w:gridCol w:w="1276"/>
        <w:gridCol w:w="1269"/>
      </w:tblGrid>
      <w:tr w:rsidR="00B97B72" w:rsidRPr="00B2518A" w14:paraId="7D82D6E8" w14:textId="77777777" w:rsidTr="00B97B72">
        <w:trPr>
          <w:trHeight w:val="523"/>
        </w:trPr>
        <w:tc>
          <w:tcPr>
            <w:tcW w:w="294"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5A850FD" w14:textId="77777777" w:rsidR="00B97B72" w:rsidRPr="00B2518A" w:rsidRDefault="00B97B72" w:rsidP="004C4F29">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ÍTEM</w:t>
            </w:r>
          </w:p>
        </w:tc>
        <w:tc>
          <w:tcPr>
            <w:tcW w:w="704" w:type="pct"/>
            <w:tcBorders>
              <w:top w:val="single" w:sz="4" w:space="0" w:color="auto"/>
              <w:left w:val="nil"/>
              <w:bottom w:val="single" w:sz="4" w:space="0" w:color="auto"/>
              <w:right w:val="single" w:sz="4" w:space="0" w:color="auto"/>
            </w:tcBorders>
            <w:shd w:val="clear" w:color="000000" w:fill="FFFFFF"/>
            <w:noWrap/>
            <w:vAlign w:val="center"/>
            <w:hideMark/>
          </w:tcPr>
          <w:p w14:paraId="7537BACC" w14:textId="77777777" w:rsidR="00B97B72" w:rsidRPr="00B2518A" w:rsidRDefault="00B97B72" w:rsidP="004C4F29">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CÓDIGO</w:t>
            </w:r>
          </w:p>
        </w:tc>
        <w:tc>
          <w:tcPr>
            <w:tcW w:w="585" w:type="pct"/>
            <w:tcBorders>
              <w:top w:val="single" w:sz="4" w:space="0" w:color="auto"/>
              <w:left w:val="nil"/>
              <w:bottom w:val="single" w:sz="4" w:space="0" w:color="auto"/>
              <w:right w:val="single" w:sz="4" w:space="0" w:color="auto"/>
            </w:tcBorders>
            <w:shd w:val="clear" w:color="000000" w:fill="FFFFFF"/>
            <w:noWrap/>
            <w:vAlign w:val="center"/>
            <w:hideMark/>
          </w:tcPr>
          <w:p w14:paraId="7606097C" w14:textId="77777777" w:rsidR="00B97B72" w:rsidRPr="00B2518A" w:rsidRDefault="00B97B72" w:rsidP="004C4F29">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CPC</w:t>
            </w:r>
          </w:p>
        </w:tc>
        <w:tc>
          <w:tcPr>
            <w:tcW w:w="920" w:type="pct"/>
            <w:tcBorders>
              <w:top w:val="single" w:sz="4" w:space="0" w:color="auto"/>
              <w:left w:val="nil"/>
              <w:bottom w:val="single" w:sz="4" w:space="0" w:color="auto"/>
              <w:right w:val="single" w:sz="4" w:space="0" w:color="auto"/>
            </w:tcBorders>
            <w:shd w:val="clear" w:color="000000" w:fill="FFFFFF"/>
            <w:noWrap/>
            <w:vAlign w:val="center"/>
            <w:hideMark/>
          </w:tcPr>
          <w:p w14:paraId="60A6D11B" w14:textId="77777777" w:rsidR="00B97B72" w:rsidRPr="00B2518A" w:rsidRDefault="00B97B72" w:rsidP="004C4F29">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DESCRIPCIÓN</w:t>
            </w:r>
          </w:p>
        </w:tc>
        <w:tc>
          <w:tcPr>
            <w:tcW w:w="665" w:type="pct"/>
            <w:tcBorders>
              <w:top w:val="single" w:sz="4" w:space="0" w:color="auto"/>
              <w:left w:val="nil"/>
              <w:bottom w:val="single" w:sz="4" w:space="0" w:color="auto"/>
              <w:right w:val="single" w:sz="4" w:space="0" w:color="auto"/>
            </w:tcBorders>
            <w:shd w:val="clear" w:color="000000" w:fill="FFFFFF"/>
            <w:vAlign w:val="center"/>
            <w:hideMark/>
          </w:tcPr>
          <w:p w14:paraId="7AB0EAC5" w14:textId="7C750ADB" w:rsidR="00B97B72" w:rsidRPr="00B2518A" w:rsidRDefault="00B97B72" w:rsidP="00B97B72">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 xml:space="preserve"> CANT</w:t>
            </w:r>
            <w:r>
              <w:rPr>
                <w:rFonts w:asciiTheme="minorHAnsi" w:eastAsia="Times New Roman" w:hAnsiTheme="minorHAnsi" w:cstheme="minorHAnsi"/>
                <w:b/>
                <w:bCs/>
                <w:color w:val="000000"/>
                <w:sz w:val="18"/>
                <w:szCs w:val="18"/>
                <w:lang w:val="es-EC" w:eastAsia="es-EC"/>
              </w:rPr>
              <w:t>.</w:t>
            </w:r>
            <w:r w:rsidRPr="00B2518A">
              <w:rPr>
                <w:rFonts w:asciiTheme="minorHAnsi" w:eastAsia="Times New Roman" w:hAnsiTheme="minorHAnsi" w:cstheme="minorHAnsi"/>
                <w:b/>
                <w:bCs/>
                <w:color w:val="000000"/>
                <w:sz w:val="18"/>
                <w:szCs w:val="18"/>
                <w:lang w:val="es-EC" w:eastAsia="es-EC"/>
              </w:rPr>
              <w:t xml:space="preserve"> REQUERIDA</w:t>
            </w:r>
          </w:p>
        </w:tc>
        <w:tc>
          <w:tcPr>
            <w:tcW w:w="334" w:type="pct"/>
            <w:tcBorders>
              <w:top w:val="single" w:sz="4" w:space="0" w:color="auto"/>
              <w:left w:val="nil"/>
              <w:bottom w:val="single" w:sz="4" w:space="0" w:color="auto"/>
              <w:right w:val="single" w:sz="4" w:space="0" w:color="auto"/>
            </w:tcBorders>
            <w:shd w:val="clear" w:color="000000" w:fill="FFFFFF"/>
            <w:vAlign w:val="center"/>
            <w:hideMark/>
          </w:tcPr>
          <w:p w14:paraId="702B9255" w14:textId="4816D2B4" w:rsidR="00B97B72" w:rsidRPr="00B2518A" w:rsidRDefault="00B97B72" w:rsidP="004C4F29">
            <w:pPr>
              <w:jc w:val="center"/>
              <w:rPr>
                <w:rFonts w:asciiTheme="minorHAnsi" w:eastAsia="Times New Roman" w:hAnsiTheme="minorHAnsi" w:cstheme="minorHAnsi"/>
                <w:b/>
                <w:bCs/>
                <w:color w:val="000000"/>
                <w:sz w:val="18"/>
                <w:szCs w:val="18"/>
                <w:lang w:val="es-EC" w:eastAsia="es-EC"/>
              </w:rPr>
            </w:pPr>
            <w:r>
              <w:rPr>
                <w:rFonts w:asciiTheme="minorHAnsi" w:eastAsia="Times New Roman" w:hAnsiTheme="minorHAnsi" w:cstheme="minorHAnsi"/>
                <w:b/>
                <w:bCs/>
                <w:color w:val="000000"/>
                <w:sz w:val="18"/>
                <w:szCs w:val="18"/>
                <w:lang w:val="es-EC" w:eastAsia="es-EC"/>
              </w:rPr>
              <w:t>UND</w:t>
            </w:r>
          </w:p>
        </w:tc>
        <w:tc>
          <w:tcPr>
            <w:tcW w:w="751" w:type="pct"/>
            <w:tcBorders>
              <w:top w:val="single" w:sz="4" w:space="0" w:color="auto"/>
              <w:left w:val="nil"/>
              <w:bottom w:val="single" w:sz="4" w:space="0" w:color="auto"/>
              <w:right w:val="single" w:sz="4" w:space="0" w:color="auto"/>
            </w:tcBorders>
            <w:shd w:val="clear" w:color="000000" w:fill="FFFFFF"/>
            <w:vAlign w:val="center"/>
            <w:hideMark/>
          </w:tcPr>
          <w:p w14:paraId="5299B001" w14:textId="77777777" w:rsidR="00B97B72" w:rsidRPr="00B2518A" w:rsidRDefault="00B97B72" w:rsidP="004C4F29">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PRECIO</w:t>
            </w:r>
            <w:r w:rsidRPr="00B2518A">
              <w:rPr>
                <w:rFonts w:asciiTheme="minorHAnsi" w:eastAsia="Times New Roman" w:hAnsiTheme="minorHAnsi" w:cstheme="minorHAnsi"/>
                <w:b/>
                <w:bCs/>
                <w:color w:val="000000"/>
                <w:sz w:val="18"/>
                <w:szCs w:val="18"/>
                <w:lang w:val="es-EC" w:eastAsia="es-EC"/>
              </w:rPr>
              <w:br/>
              <w:t>UNITARIO</w:t>
            </w:r>
            <w:r w:rsidRPr="00B2518A">
              <w:rPr>
                <w:rFonts w:asciiTheme="minorHAnsi" w:eastAsia="Times New Roman" w:hAnsiTheme="minorHAnsi" w:cstheme="minorHAnsi"/>
                <w:b/>
                <w:bCs/>
                <w:color w:val="000000"/>
                <w:sz w:val="18"/>
                <w:szCs w:val="18"/>
                <w:lang w:val="es-EC" w:eastAsia="es-EC"/>
              </w:rPr>
              <w:br/>
              <w:t>REFERENCIAL</w:t>
            </w:r>
          </w:p>
        </w:tc>
        <w:tc>
          <w:tcPr>
            <w:tcW w:w="747" w:type="pct"/>
            <w:tcBorders>
              <w:top w:val="single" w:sz="4" w:space="0" w:color="auto"/>
              <w:left w:val="nil"/>
              <w:bottom w:val="single" w:sz="4" w:space="0" w:color="auto"/>
              <w:right w:val="single" w:sz="4" w:space="0" w:color="auto"/>
            </w:tcBorders>
            <w:shd w:val="clear" w:color="000000" w:fill="FFFFFF"/>
            <w:vAlign w:val="center"/>
            <w:hideMark/>
          </w:tcPr>
          <w:p w14:paraId="6D01EA35" w14:textId="77777777" w:rsidR="00B97B72" w:rsidRPr="00B2518A" w:rsidRDefault="00B97B72" w:rsidP="004C4F29">
            <w:pPr>
              <w:jc w:val="center"/>
              <w:rPr>
                <w:rFonts w:asciiTheme="minorHAnsi" w:eastAsia="Times New Roman" w:hAnsiTheme="minorHAnsi" w:cstheme="minorHAnsi"/>
                <w:b/>
                <w:bCs/>
                <w:color w:val="000000"/>
                <w:sz w:val="18"/>
                <w:szCs w:val="18"/>
                <w:lang w:val="es-EC" w:eastAsia="es-EC"/>
              </w:rPr>
            </w:pPr>
            <w:r w:rsidRPr="00B2518A">
              <w:rPr>
                <w:rFonts w:asciiTheme="minorHAnsi" w:eastAsia="Times New Roman" w:hAnsiTheme="minorHAnsi" w:cstheme="minorHAnsi"/>
                <w:b/>
                <w:bCs/>
                <w:color w:val="000000"/>
                <w:sz w:val="18"/>
                <w:szCs w:val="18"/>
                <w:lang w:val="es-EC" w:eastAsia="es-EC"/>
              </w:rPr>
              <w:t>PRESUPUESTO</w:t>
            </w:r>
            <w:r w:rsidRPr="00B2518A">
              <w:rPr>
                <w:rFonts w:asciiTheme="minorHAnsi" w:eastAsia="Times New Roman" w:hAnsiTheme="minorHAnsi" w:cstheme="minorHAnsi"/>
                <w:b/>
                <w:bCs/>
                <w:color w:val="000000"/>
                <w:sz w:val="18"/>
                <w:szCs w:val="18"/>
                <w:lang w:val="es-EC" w:eastAsia="es-EC"/>
              </w:rPr>
              <w:br/>
              <w:t>REFERENCIAL</w:t>
            </w:r>
            <w:r w:rsidRPr="00B2518A">
              <w:rPr>
                <w:rFonts w:asciiTheme="minorHAnsi" w:eastAsia="Times New Roman" w:hAnsiTheme="minorHAnsi" w:cstheme="minorHAnsi"/>
                <w:b/>
                <w:bCs/>
                <w:color w:val="000000"/>
                <w:sz w:val="18"/>
                <w:szCs w:val="18"/>
                <w:lang w:val="es-EC" w:eastAsia="es-EC"/>
              </w:rPr>
              <w:br/>
              <w:t>SUGERIDO</w:t>
            </w:r>
          </w:p>
        </w:tc>
      </w:tr>
      <w:tr w:rsidR="00B97B72" w:rsidRPr="00B2518A" w14:paraId="5825FD55" w14:textId="77777777" w:rsidTr="00B97B72">
        <w:trPr>
          <w:trHeight w:val="300"/>
        </w:trPr>
        <w:tc>
          <w:tcPr>
            <w:tcW w:w="294" w:type="pct"/>
            <w:tcBorders>
              <w:top w:val="nil"/>
              <w:left w:val="single" w:sz="4" w:space="0" w:color="auto"/>
              <w:bottom w:val="single" w:sz="4" w:space="0" w:color="auto"/>
              <w:right w:val="single" w:sz="4" w:space="0" w:color="auto"/>
            </w:tcBorders>
            <w:shd w:val="clear" w:color="000000" w:fill="FFFFFF"/>
            <w:noWrap/>
            <w:vAlign w:val="center"/>
            <w:hideMark/>
          </w:tcPr>
          <w:p w14:paraId="1F7B729A" w14:textId="77777777" w:rsidR="00B97B72" w:rsidRPr="006C7925" w:rsidRDefault="00B97B72" w:rsidP="004C4F29">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1</w:t>
            </w:r>
          </w:p>
        </w:tc>
        <w:tc>
          <w:tcPr>
            <w:tcW w:w="704" w:type="pct"/>
            <w:tcBorders>
              <w:top w:val="nil"/>
              <w:left w:val="nil"/>
              <w:bottom w:val="single" w:sz="4" w:space="0" w:color="auto"/>
              <w:right w:val="single" w:sz="4" w:space="0" w:color="auto"/>
            </w:tcBorders>
            <w:shd w:val="clear" w:color="000000" w:fill="FFFFFF"/>
            <w:noWrap/>
            <w:vAlign w:val="center"/>
            <w:hideMark/>
          </w:tcPr>
          <w:p w14:paraId="5DE83C36" w14:textId="77777777" w:rsidR="00B97B72" w:rsidRPr="006C7925" w:rsidRDefault="00B97B72" w:rsidP="004C4F29">
            <w:pPr>
              <w:jc w:val="center"/>
              <w:rPr>
                <w:rFonts w:asciiTheme="minorHAnsi" w:eastAsia="Times New Roman" w:hAnsiTheme="minorHAnsi" w:cstheme="minorHAnsi"/>
                <w:color w:val="000000"/>
                <w:sz w:val="18"/>
                <w:szCs w:val="18"/>
                <w:lang w:val="es-EC" w:eastAsia="es-EC"/>
              </w:rPr>
            </w:pPr>
            <w:r w:rsidRPr="00245F3F">
              <w:rPr>
                <w:rFonts w:asciiTheme="minorHAnsi" w:eastAsia="Times New Roman" w:hAnsiTheme="minorHAnsi" w:cstheme="minorHAnsi"/>
                <w:color w:val="000000"/>
                <w:sz w:val="18"/>
                <w:szCs w:val="18"/>
                <w:lang w:val="es-EC" w:eastAsia="es-EC"/>
              </w:rPr>
              <w:t>23100000162</w:t>
            </w:r>
          </w:p>
        </w:tc>
        <w:tc>
          <w:tcPr>
            <w:tcW w:w="585" w:type="pct"/>
            <w:tcBorders>
              <w:top w:val="nil"/>
              <w:left w:val="nil"/>
              <w:bottom w:val="single" w:sz="4" w:space="0" w:color="auto"/>
              <w:right w:val="single" w:sz="4" w:space="0" w:color="auto"/>
            </w:tcBorders>
            <w:shd w:val="clear" w:color="000000" w:fill="FFFFFF"/>
            <w:noWrap/>
            <w:vAlign w:val="center"/>
            <w:hideMark/>
          </w:tcPr>
          <w:p w14:paraId="315ABB49" w14:textId="77777777" w:rsidR="00B97B72" w:rsidRPr="00B2518A" w:rsidRDefault="00B97B72" w:rsidP="004C4F29">
            <w:pPr>
              <w:jc w:val="center"/>
              <w:rPr>
                <w:rFonts w:asciiTheme="minorHAnsi" w:eastAsia="Times New Roman" w:hAnsiTheme="minorHAnsi" w:cstheme="minorHAnsi"/>
                <w:color w:val="000000"/>
                <w:sz w:val="18"/>
                <w:szCs w:val="18"/>
                <w:highlight w:val="yellow"/>
                <w:lang w:val="es-EC" w:eastAsia="es-EC"/>
              </w:rPr>
            </w:pPr>
            <w:r w:rsidRPr="00245F3F">
              <w:rPr>
                <w:rFonts w:asciiTheme="minorHAnsi" w:eastAsia="Times New Roman" w:hAnsiTheme="minorHAnsi" w:cstheme="minorHAnsi"/>
                <w:color w:val="000000"/>
                <w:sz w:val="18"/>
                <w:szCs w:val="18"/>
                <w:lang w:val="es-EC" w:eastAsia="es-EC"/>
              </w:rPr>
              <w:t>267200211</w:t>
            </w:r>
          </w:p>
        </w:tc>
        <w:tc>
          <w:tcPr>
            <w:tcW w:w="920" w:type="pct"/>
            <w:tcBorders>
              <w:top w:val="nil"/>
              <w:left w:val="nil"/>
              <w:bottom w:val="single" w:sz="4" w:space="0" w:color="auto"/>
              <w:right w:val="single" w:sz="4" w:space="0" w:color="auto"/>
            </w:tcBorders>
            <w:shd w:val="clear" w:color="000000" w:fill="FFFFFF"/>
            <w:noWrap/>
            <w:vAlign w:val="center"/>
            <w:hideMark/>
          </w:tcPr>
          <w:p w14:paraId="00CFA6EE" w14:textId="77777777" w:rsidR="00B97B72" w:rsidRPr="00B2518A" w:rsidRDefault="00B97B72" w:rsidP="004C4F29">
            <w:pPr>
              <w:rPr>
                <w:rFonts w:asciiTheme="minorHAnsi" w:eastAsia="Times New Roman" w:hAnsiTheme="minorHAnsi" w:cstheme="minorHAnsi"/>
                <w:color w:val="000000"/>
                <w:sz w:val="18"/>
                <w:szCs w:val="18"/>
                <w:highlight w:val="yellow"/>
                <w:lang w:val="es-EC" w:eastAsia="es-EC"/>
              </w:rPr>
            </w:pPr>
            <w:r w:rsidRPr="00245F3F">
              <w:rPr>
                <w:rFonts w:asciiTheme="minorHAnsi" w:eastAsia="Times New Roman" w:hAnsiTheme="minorHAnsi" w:cstheme="minorHAnsi"/>
                <w:color w:val="000000"/>
                <w:sz w:val="18"/>
                <w:szCs w:val="18"/>
                <w:lang w:val="es-EC" w:eastAsia="es-EC"/>
              </w:rPr>
              <w:t>TELA 100% POLIESTER VERDE</w:t>
            </w:r>
          </w:p>
        </w:tc>
        <w:tc>
          <w:tcPr>
            <w:tcW w:w="665" w:type="pct"/>
            <w:tcBorders>
              <w:top w:val="nil"/>
              <w:left w:val="nil"/>
              <w:bottom w:val="single" w:sz="4" w:space="0" w:color="auto"/>
              <w:right w:val="single" w:sz="4" w:space="0" w:color="auto"/>
            </w:tcBorders>
            <w:shd w:val="clear" w:color="000000" w:fill="FFFFFF"/>
            <w:vAlign w:val="center"/>
            <w:hideMark/>
          </w:tcPr>
          <w:p w14:paraId="3943AFE9" w14:textId="77777777" w:rsidR="00B97B72" w:rsidRPr="00B2518A" w:rsidRDefault="00B97B72" w:rsidP="004C4F29">
            <w:pPr>
              <w:jc w:val="center"/>
              <w:rPr>
                <w:rFonts w:asciiTheme="minorHAnsi" w:eastAsia="Times New Roman" w:hAnsiTheme="minorHAnsi" w:cstheme="minorHAnsi"/>
                <w:color w:val="000000"/>
                <w:sz w:val="18"/>
                <w:szCs w:val="18"/>
                <w:highlight w:val="yellow"/>
                <w:lang w:val="es-EC" w:eastAsia="es-EC"/>
              </w:rPr>
            </w:pPr>
            <w:r w:rsidRPr="00245F3F">
              <w:rPr>
                <w:rFonts w:asciiTheme="minorHAnsi" w:eastAsia="Times New Roman" w:hAnsiTheme="minorHAnsi" w:cstheme="minorHAnsi"/>
                <w:color w:val="000000"/>
                <w:sz w:val="18"/>
                <w:szCs w:val="18"/>
                <w:lang w:val="es-EC" w:eastAsia="es-EC"/>
              </w:rPr>
              <w:t>6800</w:t>
            </w:r>
          </w:p>
        </w:tc>
        <w:tc>
          <w:tcPr>
            <w:tcW w:w="334" w:type="pct"/>
            <w:tcBorders>
              <w:top w:val="nil"/>
              <w:left w:val="nil"/>
              <w:bottom w:val="single" w:sz="4" w:space="0" w:color="auto"/>
              <w:right w:val="single" w:sz="4" w:space="0" w:color="auto"/>
            </w:tcBorders>
            <w:shd w:val="clear" w:color="000000" w:fill="FFFFFF"/>
            <w:noWrap/>
            <w:vAlign w:val="center"/>
            <w:hideMark/>
          </w:tcPr>
          <w:p w14:paraId="74C04101" w14:textId="77777777" w:rsidR="00B97B72" w:rsidRPr="00B2518A" w:rsidRDefault="00B97B72" w:rsidP="004C4F29">
            <w:pPr>
              <w:jc w:val="center"/>
              <w:rPr>
                <w:rFonts w:asciiTheme="minorHAnsi" w:eastAsia="Times New Roman" w:hAnsiTheme="minorHAnsi" w:cstheme="minorHAnsi"/>
                <w:color w:val="000000"/>
                <w:sz w:val="18"/>
                <w:szCs w:val="18"/>
                <w:highlight w:val="yellow"/>
                <w:lang w:val="es-EC" w:eastAsia="es-EC"/>
              </w:rPr>
            </w:pPr>
            <w:r w:rsidRPr="00245F3F">
              <w:rPr>
                <w:rFonts w:asciiTheme="minorHAnsi" w:eastAsia="Times New Roman" w:hAnsiTheme="minorHAnsi" w:cstheme="minorHAnsi"/>
                <w:color w:val="000000"/>
                <w:sz w:val="18"/>
                <w:szCs w:val="18"/>
                <w:lang w:val="es-EC" w:eastAsia="es-EC"/>
              </w:rPr>
              <w:t>M</w:t>
            </w:r>
          </w:p>
        </w:tc>
        <w:tc>
          <w:tcPr>
            <w:tcW w:w="751" w:type="pct"/>
            <w:tcBorders>
              <w:top w:val="nil"/>
              <w:left w:val="nil"/>
              <w:bottom w:val="single" w:sz="4" w:space="0" w:color="auto"/>
              <w:right w:val="single" w:sz="4" w:space="0" w:color="auto"/>
            </w:tcBorders>
            <w:shd w:val="clear" w:color="000000" w:fill="FFFFFF"/>
            <w:noWrap/>
            <w:vAlign w:val="center"/>
            <w:hideMark/>
          </w:tcPr>
          <w:p w14:paraId="0E8AB3FC" w14:textId="77777777" w:rsidR="00B97B72" w:rsidRPr="006C7925" w:rsidRDefault="00B97B72" w:rsidP="004C4F29">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1,92</w:t>
            </w:r>
          </w:p>
        </w:tc>
        <w:tc>
          <w:tcPr>
            <w:tcW w:w="747" w:type="pct"/>
            <w:tcBorders>
              <w:top w:val="nil"/>
              <w:left w:val="nil"/>
              <w:bottom w:val="single" w:sz="4" w:space="0" w:color="auto"/>
              <w:right w:val="single" w:sz="4" w:space="0" w:color="auto"/>
            </w:tcBorders>
            <w:shd w:val="clear" w:color="000000" w:fill="FFFFFF"/>
            <w:noWrap/>
            <w:vAlign w:val="center"/>
            <w:hideMark/>
          </w:tcPr>
          <w:p w14:paraId="7A277E52" w14:textId="77777777" w:rsidR="00B97B72" w:rsidRPr="006C7925" w:rsidRDefault="00B97B72" w:rsidP="004C4F29">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13.056</w:t>
            </w:r>
            <w:r w:rsidRPr="006C7925">
              <w:rPr>
                <w:rFonts w:asciiTheme="minorHAnsi" w:eastAsia="Times New Roman" w:hAnsiTheme="minorHAnsi" w:cstheme="minorHAnsi"/>
                <w:color w:val="000000"/>
                <w:sz w:val="18"/>
                <w:szCs w:val="18"/>
                <w:lang w:val="es-EC" w:eastAsia="es-EC"/>
              </w:rPr>
              <w:t xml:space="preserve">,00                </w:t>
            </w:r>
          </w:p>
        </w:tc>
      </w:tr>
    </w:tbl>
    <w:p w14:paraId="2278A46B" w14:textId="10986D2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5D8C8366" w:rsidR="00E51066" w:rsidRPr="0032304F" w:rsidRDefault="00E51066" w:rsidP="00841411">
      <w:pPr>
        <w:rPr>
          <w:noProof/>
          <w:sz w:val="22"/>
          <w:szCs w:val="22"/>
          <w:lang w:val="es-ES" w:eastAsia="es-ES"/>
        </w:rPr>
      </w:pPr>
    </w:p>
    <w:p w14:paraId="1F31DB61" w14:textId="6ED35473" w:rsidR="00E13059" w:rsidRDefault="004C4F29" w:rsidP="00841411">
      <w:pPr>
        <w:pStyle w:val="Standard"/>
        <w:jc w:val="both"/>
        <w:rPr>
          <w:i/>
          <w:noProof/>
          <w:sz w:val="22"/>
          <w:szCs w:val="22"/>
          <w:lang w:val="es-ES" w:eastAsia="es-ES"/>
        </w:rPr>
      </w:pPr>
      <w:r w:rsidRPr="004C4F29">
        <w:rPr>
          <w:i/>
          <w:noProof/>
          <w:sz w:val="22"/>
          <w:szCs w:val="22"/>
        </w:rPr>
        <w:drawing>
          <wp:inline distT="0" distB="0" distL="0" distR="0" wp14:anchorId="3C5BB9E9" wp14:editId="440E8322">
            <wp:extent cx="5400040" cy="144843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448435"/>
                    </a:xfrm>
                    <a:prstGeom prst="rect">
                      <a:avLst/>
                    </a:prstGeom>
                  </pic:spPr>
                </pic:pic>
              </a:graphicData>
            </a:graphic>
          </wp:inline>
        </w:drawing>
      </w:r>
    </w:p>
    <w:p w14:paraId="7BD726B1" w14:textId="72D98E37"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4522572D" w:rsidR="00A631E0" w:rsidRPr="0032304F" w:rsidRDefault="00BF4CB6" w:rsidP="00841411">
      <w:pPr>
        <w:pStyle w:val="Standard"/>
        <w:jc w:val="both"/>
        <w:rPr>
          <w:rStyle w:val="Hipervnculo"/>
        </w:rPr>
      </w:pPr>
      <w:hyperlink r:id="rId11" w:history="1">
        <w:r w:rsidR="003E7E4B" w:rsidRPr="0032304F">
          <w:rPr>
            <w:rStyle w:val="Hipervnculo"/>
          </w:rPr>
          <w:t>https://app.powerbi.com/view?r=eyJrIjoiYjRlZjg5YzItOWM4Ni00MGNkLWI1OGYtZDA4MDAxNGYyNDQyIiwidCI6ImQ2NDk2NzM4LWY5MTItNGExZS04NDE1LTQwY2E2ZjRhOTRlZCJ9</w:t>
        </w:r>
      </w:hyperlink>
    </w:p>
    <w:p w14:paraId="08919475" w14:textId="72A772BB" w:rsidR="00C31F77" w:rsidRPr="0032304F" w:rsidRDefault="00C31F77" w:rsidP="00841411">
      <w:pPr>
        <w:pStyle w:val="Standard"/>
        <w:jc w:val="both"/>
        <w:rPr>
          <w:noProof/>
        </w:rPr>
      </w:pPr>
    </w:p>
    <w:p w14:paraId="35E21FBA" w14:textId="0708DB95" w:rsidR="00FF6787" w:rsidRPr="0032304F" w:rsidRDefault="004C4F29" w:rsidP="00841411">
      <w:pPr>
        <w:pStyle w:val="Standard"/>
        <w:jc w:val="both"/>
        <w:rPr>
          <w:noProof/>
          <w:sz w:val="22"/>
          <w:szCs w:val="22"/>
          <w:lang w:val="es-ES" w:eastAsia="es-ES"/>
        </w:rPr>
      </w:pPr>
      <w:r w:rsidRPr="004C4F29">
        <w:rPr>
          <w:noProof/>
          <w:sz w:val="22"/>
          <w:szCs w:val="22"/>
        </w:rPr>
        <w:drawing>
          <wp:inline distT="0" distB="0" distL="0" distR="0" wp14:anchorId="79DCA942" wp14:editId="679B8502">
            <wp:extent cx="5400040" cy="92011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00040" cy="920115"/>
                    </a:xfrm>
                    <a:prstGeom prst="rect">
                      <a:avLst/>
                    </a:prstGeom>
                  </pic:spPr>
                </pic:pic>
              </a:graphicData>
            </a:graphic>
          </wp:inline>
        </w:drawing>
      </w: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81F1273" w:rsidR="00B36ED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5B13AEAD" w14:textId="77777777" w:rsidR="004A7D60" w:rsidRPr="00771BE6" w:rsidRDefault="004A7D60" w:rsidP="00841411">
      <w:pPr>
        <w:tabs>
          <w:tab w:val="left" w:pos="-720"/>
          <w:tab w:val="left" w:pos="1418"/>
        </w:tabs>
        <w:jc w:val="both"/>
        <w:rPr>
          <w:sz w:val="22"/>
          <w:szCs w:val="22"/>
        </w:rPr>
      </w:pPr>
    </w:p>
    <w:tbl>
      <w:tblPr>
        <w:tblW w:w="5000" w:type="pct"/>
        <w:tblCellMar>
          <w:left w:w="70" w:type="dxa"/>
          <w:right w:w="70" w:type="dxa"/>
        </w:tblCellMar>
        <w:tblLook w:val="04A0" w:firstRow="1" w:lastRow="0" w:firstColumn="1" w:lastColumn="0" w:noHBand="0" w:noVBand="1"/>
      </w:tblPr>
      <w:tblGrid>
        <w:gridCol w:w="2304"/>
        <w:gridCol w:w="1162"/>
        <w:gridCol w:w="3495"/>
        <w:gridCol w:w="871"/>
        <w:gridCol w:w="652"/>
      </w:tblGrid>
      <w:tr w:rsidR="00B97B72" w:rsidRPr="00B97B72" w14:paraId="0CDBAE54" w14:textId="77777777" w:rsidTr="00B97B72">
        <w:trPr>
          <w:trHeight w:val="735"/>
        </w:trPr>
        <w:tc>
          <w:tcPr>
            <w:tcW w:w="1358"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4E92DCDB" w14:textId="77777777" w:rsidR="00B97B72" w:rsidRPr="00B97B72" w:rsidRDefault="00B97B72" w:rsidP="00B97B72">
            <w:pPr>
              <w:widowControl/>
              <w:suppressAutoHyphens w:val="0"/>
              <w:rPr>
                <w:rFonts w:eastAsia="Times New Roman"/>
                <w:b/>
                <w:bCs/>
                <w:i/>
                <w:iCs/>
                <w:color w:val="000000"/>
                <w:kern w:val="0"/>
                <w:sz w:val="18"/>
                <w:szCs w:val="18"/>
                <w:lang w:val="es-EC" w:eastAsia="es-EC"/>
              </w:rPr>
            </w:pPr>
            <w:r w:rsidRPr="00B97B72">
              <w:rPr>
                <w:rFonts w:eastAsia="Times New Roman"/>
                <w:b/>
                <w:bCs/>
                <w:i/>
                <w:iCs/>
                <w:color w:val="000000"/>
                <w:kern w:val="0"/>
                <w:sz w:val="18"/>
                <w:szCs w:val="18"/>
                <w:lang w:val="es-EC" w:eastAsia="es-EC"/>
              </w:rPr>
              <w:t>ETAPA</w:t>
            </w:r>
          </w:p>
        </w:tc>
        <w:tc>
          <w:tcPr>
            <w:tcW w:w="685" w:type="pct"/>
            <w:tcBorders>
              <w:top w:val="single" w:sz="8" w:space="0" w:color="auto"/>
              <w:left w:val="nil"/>
              <w:bottom w:val="single" w:sz="8" w:space="0" w:color="auto"/>
              <w:right w:val="single" w:sz="8" w:space="0" w:color="auto"/>
            </w:tcBorders>
            <w:shd w:val="clear" w:color="000000" w:fill="D9D9D9"/>
            <w:vAlign w:val="center"/>
            <w:hideMark/>
          </w:tcPr>
          <w:p w14:paraId="732F967F" w14:textId="77777777" w:rsidR="00B97B72" w:rsidRPr="00B97B72" w:rsidRDefault="00B97B72" w:rsidP="00B97B72">
            <w:pPr>
              <w:widowControl/>
              <w:suppressAutoHyphens w:val="0"/>
              <w:jc w:val="center"/>
              <w:rPr>
                <w:rFonts w:eastAsia="Times New Roman"/>
                <w:b/>
                <w:bCs/>
                <w:i/>
                <w:iCs/>
                <w:color w:val="000000"/>
                <w:kern w:val="0"/>
                <w:sz w:val="18"/>
                <w:szCs w:val="18"/>
                <w:lang w:val="es-EC" w:eastAsia="es-EC"/>
              </w:rPr>
            </w:pPr>
            <w:r w:rsidRPr="00B97B72">
              <w:rPr>
                <w:rFonts w:eastAsia="Times New Roman"/>
                <w:b/>
                <w:bCs/>
                <w:i/>
                <w:iCs/>
                <w:color w:val="000000"/>
                <w:kern w:val="0"/>
                <w:sz w:val="18"/>
                <w:szCs w:val="18"/>
                <w:lang w:val="es-EC" w:eastAsia="es-EC"/>
              </w:rPr>
              <w:t>TÉRMINO  MÍNIMO</w:t>
            </w:r>
          </w:p>
        </w:tc>
        <w:tc>
          <w:tcPr>
            <w:tcW w:w="2060" w:type="pct"/>
            <w:tcBorders>
              <w:top w:val="single" w:sz="8" w:space="0" w:color="auto"/>
              <w:left w:val="nil"/>
              <w:bottom w:val="single" w:sz="8" w:space="0" w:color="auto"/>
              <w:right w:val="single" w:sz="8" w:space="0" w:color="auto"/>
            </w:tcBorders>
            <w:shd w:val="clear" w:color="000000" w:fill="D9D9D9"/>
            <w:vAlign w:val="center"/>
            <w:hideMark/>
          </w:tcPr>
          <w:p w14:paraId="03AD7748" w14:textId="77777777" w:rsidR="00B97B72" w:rsidRPr="00B97B72" w:rsidRDefault="00B97B72" w:rsidP="00B97B72">
            <w:pPr>
              <w:widowControl/>
              <w:suppressAutoHyphens w:val="0"/>
              <w:rPr>
                <w:rFonts w:eastAsia="Times New Roman"/>
                <w:b/>
                <w:bCs/>
                <w:i/>
                <w:iCs/>
                <w:color w:val="000000"/>
                <w:kern w:val="0"/>
                <w:sz w:val="18"/>
                <w:szCs w:val="18"/>
                <w:lang w:val="es-EC" w:eastAsia="es-EC"/>
              </w:rPr>
            </w:pPr>
            <w:r w:rsidRPr="00B97B72">
              <w:rPr>
                <w:rFonts w:eastAsia="Times New Roman"/>
                <w:b/>
                <w:bCs/>
                <w:i/>
                <w:iCs/>
                <w:color w:val="000000"/>
                <w:kern w:val="0"/>
                <w:sz w:val="18"/>
                <w:szCs w:val="18"/>
                <w:lang w:val="es-EC" w:eastAsia="es-EC"/>
              </w:rPr>
              <w:t>CONDICIÓN</w:t>
            </w:r>
          </w:p>
        </w:tc>
        <w:tc>
          <w:tcPr>
            <w:tcW w:w="513" w:type="pct"/>
            <w:tcBorders>
              <w:top w:val="single" w:sz="8" w:space="0" w:color="auto"/>
              <w:left w:val="nil"/>
              <w:bottom w:val="single" w:sz="8" w:space="0" w:color="auto"/>
              <w:right w:val="single" w:sz="8" w:space="0" w:color="auto"/>
            </w:tcBorders>
            <w:shd w:val="clear" w:color="000000" w:fill="D9D9D9"/>
            <w:vAlign w:val="center"/>
            <w:hideMark/>
          </w:tcPr>
          <w:p w14:paraId="30C5C36C" w14:textId="77777777" w:rsidR="00B97B72" w:rsidRPr="00B97B72" w:rsidRDefault="00B97B72" w:rsidP="00B97B72">
            <w:pPr>
              <w:widowControl/>
              <w:suppressAutoHyphens w:val="0"/>
              <w:jc w:val="center"/>
              <w:rPr>
                <w:rFonts w:eastAsia="Times New Roman"/>
                <w:b/>
                <w:bCs/>
                <w:i/>
                <w:iCs/>
                <w:color w:val="000000"/>
                <w:kern w:val="0"/>
                <w:sz w:val="18"/>
                <w:szCs w:val="18"/>
                <w:lang w:val="es-EC" w:eastAsia="es-EC"/>
              </w:rPr>
            </w:pPr>
            <w:r w:rsidRPr="00B97B72">
              <w:rPr>
                <w:rFonts w:eastAsia="Times New Roman"/>
                <w:b/>
                <w:bCs/>
                <w:i/>
                <w:iCs/>
                <w:color w:val="000000"/>
                <w:kern w:val="0"/>
                <w:sz w:val="18"/>
                <w:szCs w:val="18"/>
                <w:lang w:val="es-EC" w:eastAsia="es-EC"/>
              </w:rPr>
              <w:t>FECHA</w:t>
            </w:r>
          </w:p>
        </w:tc>
        <w:tc>
          <w:tcPr>
            <w:tcW w:w="384" w:type="pct"/>
            <w:tcBorders>
              <w:top w:val="single" w:sz="8" w:space="0" w:color="auto"/>
              <w:left w:val="nil"/>
              <w:bottom w:val="single" w:sz="8" w:space="0" w:color="auto"/>
              <w:right w:val="single" w:sz="8" w:space="0" w:color="auto"/>
            </w:tcBorders>
            <w:shd w:val="clear" w:color="000000" w:fill="D9D9D9"/>
            <w:vAlign w:val="center"/>
            <w:hideMark/>
          </w:tcPr>
          <w:p w14:paraId="2DE6DDE7" w14:textId="77777777" w:rsidR="00B97B72" w:rsidRPr="00B97B72" w:rsidRDefault="00B97B72" w:rsidP="00B97B72">
            <w:pPr>
              <w:widowControl/>
              <w:suppressAutoHyphens w:val="0"/>
              <w:jc w:val="center"/>
              <w:rPr>
                <w:rFonts w:eastAsia="Times New Roman"/>
                <w:b/>
                <w:bCs/>
                <w:i/>
                <w:iCs/>
                <w:color w:val="000000"/>
                <w:kern w:val="0"/>
                <w:sz w:val="18"/>
                <w:szCs w:val="18"/>
                <w:lang w:val="es-EC" w:eastAsia="es-EC"/>
              </w:rPr>
            </w:pPr>
            <w:r w:rsidRPr="00B97B72">
              <w:rPr>
                <w:rFonts w:eastAsia="Times New Roman"/>
                <w:b/>
                <w:bCs/>
                <w:i/>
                <w:iCs/>
                <w:color w:val="000000"/>
                <w:kern w:val="0"/>
                <w:sz w:val="18"/>
                <w:szCs w:val="18"/>
                <w:lang w:val="es-EC" w:eastAsia="es-EC"/>
              </w:rPr>
              <w:t>HORA</w:t>
            </w:r>
          </w:p>
        </w:tc>
      </w:tr>
      <w:tr w:rsidR="00B97B72" w:rsidRPr="00B97B72" w14:paraId="70BFD531" w14:textId="77777777" w:rsidTr="00B97B72">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62BB83F6" w14:textId="77777777" w:rsidR="00B97B72" w:rsidRPr="00B97B72" w:rsidRDefault="00B97B72" w:rsidP="00B97B72">
            <w:pPr>
              <w:widowControl/>
              <w:suppressAutoHyphens w:val="0"/>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FECHA DE PUBLICACIÓN</w:t>
            </w:r>
          </w:p>
        </w:tc>
        <w:tc>
          <w:tcPr>
            <w:tcW w:w="685" w:type="pct"/>
            <w:tcBorders>
              <w:top w:val="nil"/>
              <w:left w:val="nil"/>
              <w:bottom w:val="single" w:sz="8" w:space="0" w:color="auto"/>
              <w:right w:val="single" w:sz="8" w:space="0" w:color="auto"/>
            </w:tcBorders>
            <w:shd w:val="clear" w:color="auto" w:fill="auto"/>
            <w:vAlign w:val="center"/>
            <w:hideMark/>
          </w:tcPr>
          <w:p w14:paraId="4EC25E17" w14:textId="77777777" w:rsidR="00B97B72" w:rsidRPr="00B97B72" w:rsidRDefault="00B97B72" w:rsidP="00B97B72">
            <w:pPr>
              <w:widowControl/>
              <w:suppressAutoHyphens w:val="0"/>
              <w:jc w:val="center"/>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11A07D83" w14:textId="77777777" w:rsidR="00B97B72" w:rsidRPr="00B97B72" w:rsidRDefault="00B97B72" w:rsidP="00B97B72">
            <w:pPr>
              <w:widowControl/>
              <w:suppressAutoHyphens w:val="0"/>
              <w:jc w:val="center"/>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N/A</w:t>
            </w:r>
          </w:p>
        </w:tc>
        <w:tc>
          <w:tcPr>
            <w:tcW w:w="513" w:type="pct"/>
            <w:tcBorders>
              <w:top w:val="nil"/>
              <w:left w:val="nil"/>
              <w:bottom w:val="single" w:sz="8" w:space="0" w:color="auto"/>
              <w:right w:val="single" w:sz="8" w:space="0" w:color="auto"/>
            </w:tcBorders>
            <w:shd w:val="clear" w:color="auto" w:fill="auto"/>
            <w:vAlign w:val="center"/>
            <w:hideMark/>
          </w:tcPr>
          <w:p w14:paraId="54FBC64F"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15/5/2026</w:t>
            </w:r>
          </w:p>
        </w:tc>
        <w:tc>
          <w:tcPr>
            <w:tcW w:w="384" w:type="pct"/>
            <w:tcBorders>
              <w:top w:val="nil"/>
              <w:left w:val="nil"/>
              <w:bottom w:val="single" w:sz="8" w:space="0" w:color="auto"/>
              <w:right w:val="single" w:sz="8" w:space="0" w:color="auto"/>
            </w:tcBorders>
            <w:shd w:val="clear" w:color="auto" w:fill="auto"/>
            <w:vAlign w:val="center"/>
            <w:hideMark/>
          </w:tcPr>
          <w:p w14:paraId="59F3959F"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18:00</w:t>
            </w:r>
          </w:p>
        </w:tc>
      </w:tr>
      <w:tr w:rsidR="00B97B72" w:rsidRPr="00B97B72" w14:paraId="70D1119D" w14:textId="77777777" w:rsidTr="00B97B72">
        <w:trPr>
          <w:trHeight w:val="73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0A62B03D" w14:textId="77777777" w:rsidR="00B97B72" w:rsidRPr="00B97B72" w:rsidRDefault="00B97B72" w:rsidP="00B97B72">
            <w:pPr>
              <w:widowControl/>
              <w:suppressAutoHyphens w:val="0"/>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TÉRMINO PARA EFECTUAR PREGUNTAS</w:t>
            </w:r>
          </w:p>
        </w:tc>
        <w:tc>
          <w:tcPr>
            <w:tcW w:w="685" w:type="pct"/>
            <w:tcBorders>
              <w:top w:val="nil"/>
              <w:left w:val="nil"/>
              <w:bottom w:val="single" w:sz="8" w:space="0" w:color="auto"/>
              <w:right w:val="single" w:sz="8" w:space="0" w:color="auto"/>
            </w:tcBorders>
            <w:shd w:val="clear" w:color="auto" w:fill="auto"/>
            <w:vAlign w:val="center"/>
            <w:hideMark/>
          </w:tcPr>
          <w:p w14:paraId="070FDC52" w14:textId="77777777" w:rsidR="00B97B72" w:rsidRPr="00B97B72" w:rsidRDefault="00B97B72" w:rsidP="00B97B72">
            <w:pPr>
              <w:widowControl/>
              <w:suppressAutoHyphens w:val="0"/>
              <w:jc w:val="center"/>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0683E632" w14:textId="77777777" w:rsidR="00B97B72" w:rsidRPr="00B97B72" w:rsidRDefault="00B97B72" w:rsidP="00B97B72">
            <w:pPr>
              <w:widowControl/>
              <w:suppressAutoHyphens w:val="0"/>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0D22CCAE"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19/5/2026</w:t>
            </w:r>
          </w:p>
        </w:tc>
        <w:tc>
          <w:tcPr>
            <w:tcW w:w="384" w:type="pct"/>
            <w:tcBorders>
              <w:top w:val="nil"/>
              <w:left w:val="nil"/>
              <w:bottom w:val="single" w:sz="8" w:space="0" w:color="auto"/>
              <w:right w:val="single" w:sz="8" w:space="0" w:color="auto"/>
            </w:tcBorders>
            <w:shd w:val="clear" w:color="auto" w:fill="auto"/>
            <w:vAlign w:val="center"/>
            <w:hideMark/>
          </w:tcPr>
          <w:p w14:paraId="0B12F1C0"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18:00</w:t>
            </w:r>
          </w:p>
        </w:tc>
      </w:tr>
      <w:tr w:rsidR="00B97B72" w:rsidRPr="00B97B72" w14:paraId="778E5E0E" w14:textId="77777777" w:rsidTr="00B97B72">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1F9D9D16" w14:textId="77777777" w:rsidR="00B97B72" w:rsidRPr="00B97B72" w:rsidRDefault="00B97B72" w:rsidP="00B97B72">
            <w:pPr>
              <w:widowControl/>
              <w:suppressAutoHyphens w:val="0"/>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TÉRMINO PARA EMITIR RESPUESTAS Y ACLARACIONES</w:t>
            </w:r>
          </w:p>
        </w:tc>
        <w:tc>
          <w:tcPr>
            <w:tcW w:w="685" w:type="pct"/>
            <w:tcBorders>
              <w:top w:val="nil"/>
              <w:left w:val="nil"/>
              <w:bottom w:val="single" w:sz="8" w:space="0" w:color="auto"/>
              <w:right w:val="single" w:sz="8" w:space="0" w:color="auto"/>
            </w:tcBorders>
            <w:shd w:val="clear" w:color="auto" w:fill="auto"/>
            <w:vAlign w:val="center"/>
            <w:hideMark/>
          </w:tcPr>
          <w:p w14:paraId="7CA021F1" w14:textId="77777777" w:rsidR="00B97B72" w:rsidRPr="00B97B72" w:rsidRDefault="00B97B72" w:rsidP="00B97B72">
            <w:pPr>
              <w:widowControl/>
              <w:suppressAutoHyphens w:val="0"/>
              <w:jc w:val="center"/>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2643094C" w14:textId="77777777" w:rsidR="00B97B72" w:rsidRPr="00B97B72" w:rsidRDefault="00B97B72" w:rsidP="00B97B72">
            <w:pPr>
              <w:widowControl/>
              <w:suppressAutoHyphens w:val="0"/>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74C86E11"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20/5/2026</w:t>
            </w:r>
          </w:p>
        </w:tc>
        <w:tc>
          <w:tcPr>
            <w:tcW w:w="384" w:type="pct"/>
            <w:tcBorders>
              <w:top w:val="nil"/>
              <w:left w:val="nil"/>
              <w:bottom w:val="single" w:sz="8" w:space="0" w:color="auto"/>
              <w:right w:val="single" w:sz="8" w:space="0" w:color="auto"/>
            </w:tcBorders>
            <w:shd w:val="clear" w:color="auto" w:fill="auto"/>
            <w:vAlign w:val="center"/>
            <w:hideMark/>
          </w:tcPr>
          <w:p w14:paraId="48336AA0"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18:00</w:t>
            </w:r>
          </w:p>
        </w:tc>
      </w:tr>
      <w:tr w:rsidR="00B97B72" w:rsidRPr="00B97B72" w14:paraId="75E7DCC8" w14:textId="77777777" w:rsidTr="00B97B72">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2BBB2870" w14:textId="77777777" w:rsidR="00B97B72" w:rsidRPr="00B97B72" w:rsidRDefault="00B97B72" w:rsidP="00B97B72">
            <w:pPr>
              <w:widowControl/>
              <w:suppressAutoHyphens w:val="0"/>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TÉRMINO PARA RECEPCIÓN OFERTA TÉCNICA</w:t>
            </w:r>
          </w:p>
        </w:tc>
        <w:tc>
          <w:tcPr>
            <w:tcW w:w="685" w:type="pct"/>
            <w:tcBorders>
              <w:top w:val="nil"/>
              <w:left w:val="nil"/>
              <w:bottom w:val="single" w:sz="8" w:space="0" w:color="auto"/>
              <w:right w:val="single" w:sz="8" w:space="0" w:color="auto"/>
            </w:tcBorders>
            <w:shd w:val="clear" w:color="auto" w:fill="auto"/>
            <w:vAlign w:val="center"/>
            <w:hideMark/>
          </w:tcPr>
          <w:p w14:paraId="460B1326" w14:textId="77777777" w:rsidR="00B97B72" w:rsidRPr="00B97B72" w:rsidRDefault="00B97B72" w:rsidP="00B97B72">
            <w:pPr>
              <w:widowControl/>
              <w:suppressAutoHyphens w:val="0"/>
              <w:jc w:val="center"/>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31EA7711" w14:textId="77777777" w:rsidR="00B97B72" w:rsidRPr="00B97B72" w:rsidRDefault="00B97B72" w:rsidP="00B97B72">
            <w:pPr>
              <w:widowControl/>
              <w:suppressAutoHyphens w:val="0"/>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Contados desde el vencimiento de la fecha para emitir respuestas y aclaraciones</w:t>
            </w:r>
          </w:p>
        </w:tc>
        <w:tc>
          <w:tcPr>
            <w:tcW w:w="513" w:type="pct"/>
            <w:tcBorders>
              <w:top w:val="nil"/>
              <w:left w:val="nil"/>
              <w:bottom w:val="single" w:sz="8" w:space="0" w:color="auto"/>
              <w:right w:val="single" w:sz="8" w:space="0" w:color="auto"/>
            </w:tcBorders>
            <w:shd w:val="clear" w:color="auto" w:fill="auto"/>
            <w:vAlign w:val="center"/>
            <w:hideMark/>
          </w:tcPr>
          <w:p w14:paraId="0AE68DFD"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22/5/2026</w:t>
            </w:r>
          </w:p>
        </w:tc>
        <w:tc>
          <w:tcPr>
            <w:tcW w:w="384" w:type="pct"/>
            <w:tcBorders>
              <w:top w:val="nil"/>
              <w:left w:val="nil"/>
              <w:bottom w:val="single" w:sz="8" w:space="0" w:color="auto"/>
              <w:right w:val="single" w:sz="8" w:space="0" w:color="auto"/>
            </w:tcBorders>
            <w:shd w:val="clear" w:color="auto" w:fill="auto"/>
            <w:vAlign w:val="center"/>
            <w:hideMark/>
          </w:tcPr>
          <w:p w14:paraId="49E1C8F9"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11:00</w:t>
            </w:r>
          </w:p>
        </w:tc>
      </w:tr>
      <w:tr w:rsidR="00B97B72" w:rsidRPr="00B97B72" w14:paraId="386DF5E7" w14:textId="77777777" w:rsidTr="00B97B72">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5B0DED2D" w14:textId="77777777" w:rsidR="00B97B72" w:rsidRPr="00B97B72" w:rsidRDefault="00B97B72" w:rsidP="00B97B72">
            <w:pPr>
              <w:widowControl/>
              <w:suppressAutoHyphens w:val="0"/>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TÉRMINO PARA SOLICITAR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4050AF64" w14:textId="77777777" w:rsidR="00B97B72" w:rsidRPr="00B97B72" w:rsidRDefault="00B97B72" w:rsidP="00B97B72">
            <w:pPr>
              <w:widowControl/>
              <w:suppressAutoHyphens w:val="0"/>
              <w:jc w:val="center"/>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72655336" w14:textId="77777777" w:rsidR="00B97B72" w:rsidRPr="00B97B72" w:rsidRDefault="00B97B72" w:rsidP="00B97B72">
            <w:pPr>
              <w:widowControl/>
              <w:suppressAutoHyphens w:val="0"/>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 xml:space="preserve">Contados desde el vencimiento de la fecha de recepción de ofertas </w:t>
            </w:r>
          </w:p>
        </w:tc>
        <w:tc>
          <w:tcPr>
            <w:tcW w:w="513" w:type="pct"/>
            <w:tcBorders>
              <w:top w:val="nil"/>
              <w:left w:val="nil"/>
              <w:bottom w:val="single" w:sz="8" w:space="0" w:color="auto"/>
              <w:right w:val="single" w:sz="8" w:space="0" w:color="auto"/>
            </w:tcBorders>
            <w:shd w:val="clear" w:color="auto" w:fill="auto"/>
            <w:vAlign w:val="center"/>
            <w:hideMark/>
          </w:tcPr>
          <w:p w14:paraId="34362E30"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26/5/2026</w:t>
            </w:r>
          </w:p>
        </w:tc>
        <w:tc>
          <w:tcPr>
            <w:tcW w:w="384" w:type="pct"/>
            <w:tcBorders>
              <w:top w:val="nil"/>
              <w:left w:val="nil"/>
              <w:bottom w:val="single" w:sz="8" w:space="0" w:color="auto"/>
              <w:right w:val="single" w:sz="8" w:space="0" w:color="auto"/>
            </w:tcBorders>
            <w:shd w:val="clear" w:color="auto" w:fill="auto"/>
            <w:vAlign w:val="center"/>
            <w:hideMark/>
          </w:tcPr>
          <w:p w14:paraId="1D96ACC0"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18:00</w:t>
            </w:r>
          </w:p>
        </w:tc>
      </w:tr>
      <w:tr w:rsidR="00B97B72" w:rsidRPr="00B97B72" w14:paraId="7F447CB4" w14:textId="77777777" w:rsidTr="00B97B72">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6D7F6293" w14:textId="77777777" w:rsidR="00B97B72" w:rsidRPr="00B97B72" w:rsidRDefault="00B97B72" w:rsidP="00B97B72">
            <w:pPr>
              <w:widowControl/>
              <w:suppressAutoHyphens w:val="0"/>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TÉRMINO PARA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4AF5A26E" w14:textId="77777777" w:rsidR="00B97B72" w:rsidRPr="00B97B72" w:rsidRDefault="00B97B72" w:rsidP="00B97B72">
            <w:pPr>
              <w:widowControl/>
              <w:suppressAutoHyphens w:val="0"/>
              <w:jc w:val="center"/>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4C6527B5" w14:textId="77777777" w:rsidR="00B97B72" w:rsidRPr="00B97B72" w:rsidRDefault="00B97B72" w:rsidP="00B97B72">
            <w:pPr>
              <w:widowControl/>
              <w:suppressAutoHyphens w:val="0"/>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 xml:space="preserve">Contados desde el vencimiento de la fecha para solicitar convalidación de errores </w:t>
            </w:r>
          </w:p>
        </w:tc>
        <w:tc>
          <w:tcPr>
            <w:tcW w:w="513" w:type="pct"/>
            <w:tcBorders>
              <w:top w:val="nil"/>
              <w:left w:val="nil"/>
              <w:bottom w:val="single" w:sz="8" w:space="0" w:color="auto"/>
              <w:right w:val="single" w:sz="8" w:space="0" w:color="auto"/>
            </w:tcBorders>
            <w:shd w:val="clear" w:color="auto" w:fill="auto"/>
            <w:vAlign w:val="center"/>
            <w:hideMark/>
          </w:tcPr>
          <w:p w14:paraId="5FB12B1C"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28/5/2026</w:t>
            </w:r>
          </w:p>
        </w:tc>
        <w:tc>
          <w:tcPr>
            <w:tcW w:w="384" w:type="pct"/>
            <w:tcBorders>
              <w:top w:val="nil"/>
              <w:left w:val="nil"/>
              <w:bottom w:val="single" w:sz="8" w:space="0" w:color="auto"/>
              <w:right w:val="single" w:sz="8" w:space="0" w:color="auto"/>
            </w:tcBorders>
            <w:shd w:val="clear" w:color="auto" w:fill="auto"/>
            <w:vAlign w:val="center"/>
            <w:hideMark/>
          </w:tcPr>
          <w:p w14:paraId="2ACFC1A4"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18:00</w:t>
            </w:r>
          </w:p>
        </w:tc>
      </w:tr>
      <w:tr w:rsidR="00B97B72" w:rsidRPr="00B97B72" w14:paraId="6A734111" w14:textId="77777777" w:rsidTr="00B97B72">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0170F437" w14:textId="77777777" w:rsidR="00B97B72" w:rsidRPr="00B97B72" w:rsidRDefault="00B97B72" w:rsidP="00B97B72">
            <w:pPr>
              <w:widowControl/>
              <w:suppressAutoHyphens w:val="0"/>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CALIFICACIÓN</w:t>
            </w:r>
          </w:p>
        </w:tc>
        <w:tc>
          <w:tcPr>
            <w:tcW w:w="685" w:type="pct"/>
            <w:tcBorders>
              <w:top w:val="nil"/>
              <w:left w:val="nil"/>
              <w:bottom w:val="single" w:sz="8" w:space="0" w:color="auto"/>
              <w:right w:val="single" w:sz="8" w:space="0" w:color="auto"/>
            </w:tcBorders>
            <w:shd w:val="clear" w:color="auto" w:fill="auto"/>
            <w:vAlign w:val="center"/>
            <w:hideMark/>
          </w:tcPr>
          <w:p w14:paraId="655587F8" w14:textId="77777777" w:rsidR="00B97B72" w:rsidRPr="00B97B72" w:rsidRDefault="00B97B72" w:rsidP="00B97B72">
            <w:pPr>
              <w:widowControl/>
              <w:suppressAutoHyphens w:val="0"/>
              <w:jc w:val="center"/>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1D4E1275" w14:textId="77777777" w:rsidR="00B97B72" w:rsidRPr="00B97B72" w:rsidRDefault="00B97B72" w:rsidP="00B97B72">
            <w:pPr>
              <w:widowControl/>
              <w:suppressAutoHyphens w:val="0"/>
              <w:jc w:val="center"/>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Contados desde el vencimiento de la fecha de convalidación de errores</w:t>
            </w:r>
          </w:p>
        </w:tc>
        <w:tc>
          <w:tcPr>
            <w:tcW w:w="513" w:type="pct"/>
            <w:tcBorders>
              <w:top w:val="nil"/>
              <w:left w:val="nil"/>
              <w:bottom w:val="single" w:sz="8" w:space="0" w:color="auto"/>
              <w:right w:val="single" w:sz="8" w:space="0" w:color="auto"/>
            </w:tcBorders>
            <w:shd w:val="clear" w:color="auto" w:fill="auto"/>
            <w:vAlign w:val="center"/>
            <w:hideMark/>
          </w:tcPr>
          <w:p w14:paraId="5726DDE1"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1/6/2026</w:t>
            </w:r>
          </w:p>
        </w:tc>
        <w:tc>
          <w:tcPr>
            <w:tcW w:w="384" w:type="pct"/>
            <w:tcBorders>
              <w:top w:val="nil"/>
              <w:left w:val="nil"/>
              <w:bottom w:val="single" w:sz="8" w:space="0" w:color="auto"/>
              <w:right w:val="single" w:sz="8" w:space="0" w:color="auto"/>
            </w:tcBorders>
            <w:shd w:val="clear" w:color="auto" w:fill="auto"/>
            <w:vAlign w:val="center"/>
            <w:hideMark/>
          </w:tcPr>
          <w:p w14:paraId="091AF69B"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18:00</w:t>
            </w:r>
          </w:p>
        </w:tc>
      </w:tr>
      <w:tr w:rsidR="00B97B72" w:rsidRPr="00B97B72" w14:paraId="097E68DE" w14:textId="77777777" w:rsidTr="00B97B72">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6294222F" w14:textId="77777777" w:rsidR="00B97B72" w:rsidRPr="00B97B72" w:rsidRDefault="00B97B72" w:rsidP="00B97B72">
            <w:pPr>
              <w:widowControl/>
              <w:suppressAutoHyphens w:val="0"/>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FECHA ESTIMADA ADJUDICACIÓN</w:t>
            </w:r>
          </w:p>
        </w:tc>
        <w:tc>
          <w:tcPr>
            <w:tcW w:w="685" w:type="pct"/>
            <w:tcBorders>
              <w:top w:val="nil"/>
              <w:left w:val="nil"/>
              <w:bottom w:val="single" w:sz="8" w:space="0" w:color="auto"/>
              <w:right w:val="single" w:sz="8" w:space="0" w:color="auto"/>
            </w:tcBorders>
            <w:shd w:val="clear" w:color="auto" w:fill="auto"/>
            <w:vAlign w:val="center"/>
            <w:hideMark/>
          </w:tcPr>
          <w:p w14:paraId="67F04C53" w14:textId="77777777" w:rsidR="00B97B72" w:rsidRPr="00B97B72" w:rsidRDefault="00B97B72" w:rsidP="00B97B72">
            <w:pPr>
              <w:widowControl/>
              <w:suppressAutoHyphens w:val="0"/>
              <w:jc w:val="center"/>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08ACF189" w14:textId="77777777" w:rsidR="00B97B72" w:rsidRPr="00B97B72" w:rsidRDefault="00B97B72" w:rsidP="00B97B72">
            <w:pPr>
              <w:widowControl/>
              <w:suppressAutoHyphens w:val="0"/>
              <w:jc w:val="center"/>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w:t>
            </w:r>
          </w:p>
        </w:tc>
        <w:tc>
          <w:tcPr>
            <w:tcW w:w="513" w:type="pct"/>
            <w:tcBorders>
              <w:top w:val="nil"/>
              <w:left w:val="nil"/>
              <w:bottom w:val="single" w:sz="8" w:space="0" w:color="auto"/>
              <w:right w:val="single" w:sz="8" w:space="0" w:color="auto"/>
            </w:tcBorders>
            <w:shd w:val="clear" w:color="auto" w:fill="auto"/>
            <w:vAlign w:val="center"/>
            <w:hideMark/>
          </w:tcPr>
          <w:p w14:paraId="6DBABF07"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8/6/2026</w:t>
            </w:r>
          </w:p>
        </w:tc>
        <w:tc>
          <w:tcPr>
            <w:tcW w:w="384" w:type="pct"/>
            <w:tcBorders>
              <w:top w:val="nil"/>
              <w:left w:val="nil"/>
              <w:bottom w:val="single" w:sz="8" w:space="0" w:color="auto"/>
              <w:right w:val="single" w:sz="8" w:space="0" w:color="auto"/>
            </w:tcBorders>
            <w:shd w:val="clear" w:color="auto" w:fill="auto"/>
            <w:vAlign w:val="center"/>
            <w:hideMark/>
          </w:tcPr>
          <w:p w14:paraId="303F5A78" w14:textId="77777777" w:rsidR="00B97B72" w:rsidRPr="00B97B72" w:rsidRDefault="00B97B72" w:rsidP="00B97B72">
            <w:pPr>
              <w:widowControl/>
              <w:suppressAutoHyphens w:val="0"/>
              <w:jc w:val="right"/>
              <w:rPr>
                <w:rFonts w:eastAsia="Times New Roman"/>
                <w:i/>
                <w:iCs/>
                <w:color w:val="000000"/>
                <w:kern w:val="0"/>
                <w:sz w:val="18"/>
                <w:szCs w:val="18"/>
                <w:lang w:val="es-EC" w:eastAsia="es-EC"/>
              </w:rPr>
            </w:pPr>
            <w:r w:rsidRPr="00B97B72">
              <w:rPr>
                <w:rFonts w:eastAsia="Times New Roman"/>
                <w:i/>
                <w:iCs/>
                <w:color w:val="000000"/>
                <w:kern w:val="0"/>
                <w:sz w:val="18"/>
                <w:szCs w:val="18"/>
                <w:lang w:val="es-EC" w:eastAsia="es-EC"/>
              </w:rPr>
              <w:t>18:00</w:t>
            </w:r>
          </w:p>
        </w:tc>
      </w:tr>
    </w:tbl>
    <w:p w14:paraId="16907390" w14:textId="66790788" w:rsidR="00B36ED6" w:rsidRDefault="00B36ED6" w:rsidP="00841411">
      <w:pPr>
        <w:tabs>
          <w:tab w:val="left" w:pos="-720"/>
          <w:tab w:val="left" w:pos="1418"/>
        </w:tabs>
        <w:jc w:val="both"/>
        <w:rPr>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5C9617C9" w:rsidR="001F12CA"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r w:rsidR="001F12CA">
        <w:rPr>
          <w:spacing w:val="-2"/>
          <w:sz w:val="22"/>
          <w:szCs w:val="22"/>
          <w:lang w:val="es-ES"/>
        </w:rPr>
        <w:br w:type="page"/>
      </w:r>
    </w:p>
    <w:p w14:paraId="051B7428" w14:textId="77777777" w:rsidR="00B36ED6" w:rsidRDefault="00B36ED6"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0B057B8D"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0C0534">
        <w:rPr>
          <w:b/>
          <w:sz w:val="22"/>
          <w:szCs w:val="22"/>
          <w:lang w:val="es-MX"/>
        </w:rPr>
        <w:t>PE-FAME_2013-2026-058</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00B99A62"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0C0534">
        <w:rPr>
          <w:b/>
          <w:sz w:val="22"/>
          <w:szCs w:val="22"/>
          <w:lang w:val="es-MX"/>
        </w:rPr>
        <w:t>ADQUISICIÓN DE TELA 100% POLIESTER VERDE PY ESCUELAS Y ALMACENES 2026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1E368B28"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6239D2">
              <w:rPr>
                <w:sz w:val="22"/>
                <w:szCs w:val="22"/>
                <w:lang w:val="es-EC"/>
              </w:rPr>
              <w:fldChar w:fldCharType="begin"/>
            </w:r>
            <w:r w:rsidR="006239D2">
              <w:rPr>
                <w:sz w:val="22"/>
                <w:szCs w:val="22"/>
                <w:lang w:val="es-EC"/>
              </w:rPr>
              <w:instrText xml:space="preserve"> FILLIN  "MUESTRAS VERIFICAR"  \* MERGEFORMAT </w:instrText>
            </w:r>
            <w:r w:rsidR="006239D2">
              <w:rPr>
                <w:sz w:val="22"/>
                <w:szCs w:val="22"/>
                <w:lang w:val="es-EC"/>
              </w:rPr>
              <w:fldChar w:fldCharType="separate"/>
            </w:r>
            <w:r w:rsidR="00B97B72">
              <w:rPr>
                <w:sz w:val="22"/>
                <w:szCs w:val="22"/>
                <w:lang w:val="es-EC"/>
              </w:rPr>
              <w:t>UN METRO DE CADA ÍTEM PARA EVALUAR LAS ESPECIFICACIONES TÉCNICAS</w:t>
            </w:r>
            <w:r w:rsidR="006239D2">
              <w:rPr>
                <w:sz w:val="22"/>
                <w:szCs w:val="22"/>
                <w:lang w:val="es-EC"/>
              </w:rPr>
              <w:fldChar w:fldCharType="end"/>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1509B866" w:rsidR="009144F4" w:rsidRPr="00DC77AC" w:rsidRDefault="00DC77AC" w:rsidP="00DC77AC">
            <w:pPr>
              <w:tabs>
                <w:tab w:val="left" w:pos="-720"/>
              </w:tabs>
              <w:spacing w:line="256" w:lineRule="auto"/>
              <w:jc w:val="both"/>
              <w:rPr>
                <w:rFonts w:eastAsia="Times New Roman"/>
                <w:bCs/>
                <w:sz w:val="20"/>
                <w:szCs w:val="20"/>
                <w:lang w:val="es-ES" w:eastAsia="es-EC" w:bidi="hi-IN"/>
              </w:rPr>
            </w:pPr>
            <w:r w:rsidRPr="00DC77AC">
              <w:rPr>
                <w:sz w:val="20"/>
                <w:szCs w:val="20"/>
                <w:lang w:val="es-EC"/>
              </w:rPr>
              <w:fldChar w:fldCharType="begin"/>
            </w:r>
            <w:r w:rsidRPr="00DC77AC">
              <w:rPr>
                <w:sz w:val="20"/>
                <w:szCs w:val="20"/>
                <w:lang w:val="es-EC"/>
              </w:rPr>
              <w:instrText xml:space="preserve"> REF  MUESTRAS  \* MERGEFORMAT </w:instrText>
            </w:r>
            <w:r w:rsidRPr="00DC77AC">
              <w:rPr>
                <w:sz w:val="20"/>
                <w:szCs w:val="20"/>
                <w:lang w:val="es-EC"/>
              </w:rPr>
              <w:fldChar w:fldCharType="separate"/>
            </w:r>
            <w:r w:rsidR="000C0534" w:rsidRPr="000C0534">
              <w:rPr>
                <w:sz w:val="20"/>
                <w:szCs w:val="20"/>
                <w:lang w:val="es-EC"/>
              </w:rPr>
              <w:t>UN METRO DE CADA ÍTEM PARA EVALUAR LAS ESPECIFICACIONES TÉCNICAS</w:t>
            </w:r>
            <w:r w:rsidRPr="00DC77AC">
              <w:rPr>
                <w:sz w:val="20"/>
                <w:szCs w:val="20"/>
                <w:lang w:val="es-EC"/>
              </w:rPr>
              <w:fldChar w:fldCharType="end"/>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3"/>
      <w:footerReference w:type="default" r:id="rId14"/>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4C4F29" w:rsidRDefault="004C4F29" w:rsidP="003D0B4A">
      <w:r>
        <w:separator/>
      </w:r>
    </w:p>
  </w:endnote>
  <w:endnote w:type="continuationSeparator" w:id="0">
    <w:p w14:paraId="61ACE597" w14:textId="77777777" w:rsidR="004C4F29" w:rsidRDefault="004C4F29"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1DAD2815" w:rsidR="004C4F29" w:rsidRDefault="004C4F29"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BF4CB6">
      <w:rPr>
        <w:b/>
        <w:bCs/>
        <w:noProof/>
        <w:sz w:val="16"/>
      </w:rPr>
      <w:t>15</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BF4CB6">
      <w:rPr>
        <w:b/>
        <w:bCs/>
        <w:noProof/>
        <w:sz w:val="16"/>
      </w:rPr>
      <w:t>32</w:t>
    </w:r>
    <w:r w:rsidRPr="0050012D">
      <w:rPr>
        <w:b/>
        <w:bCs/>
        <w:sz w:val="16"/>
      </w:rPr>
      <w:fldChar w:fldCharType="end"/>
    </w:r>
  </w:p>
  <w:p w14:paraId="5978493A" w14:textId="77777777" w:rsidR="004C4F29" w:rsidRDefault="004C4F29" w:rsidP="003D0B4A">
    <w:pPr>
      <w:pStyle w:val="Piedepgina"/>
    </w:pPr>
  </w:p>
  <w:p w14:paraId="769E29E8" w14:textId="77777777" w:rsidR="004C4F29" w:rsidRDefault="004C4F2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4C4F29" w:rsidRDefault="004C4F29" w:rsidP="003D0B4A">
      <w:r>
        <w:separator/>
      </w:r>
    </w:p>
  </w:footnote>
  <w:footnote w:type="continuationSeparator" w:id="0">
    <w:p w14:paraId="0DB318F8" w14:textId="77777777" w:rsidR="004C4F29" w:rsidRDefault="004C4F29" w:rsidP="003D0B4A">
      <w:r>
        <w:continuationSeparator/>
      </w:r>
    </w:p>
  </w:footnote>
  <w:footnote w:id="1">
    <w:p w14:paraId="547F56B8" w14:textId="77777777" w:rsidR="004C4F29" w:rsidRDefault="004C4F29"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4C4F29" w:rsidRDefault="004C4F29">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534"/>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5705B"/>
    <w:rsid w:val="001607D5"/>
    <w:rsid w:val="0016191B"/>
    <w:rsid w:val="00161DCB"/>
    <w:rsid w:val="00164C75"/>
    <w:rsid w:val="00171BE5"/>
    <w:rsid w:val="0017207A"/>
    <w:rsid w:val="0017459C"/>
    <w:rsid w:val="00176427"/>
    <w:rsid w:val="0018061A"/>
    <w:rsid w:val="00187281"/>
    <w:rsid w:val="00191E1C"/>
    <w:rsid w:val="00193897"/>
    <w:rsid w:val="001A31D9"/>
    <w:rsid w:val="001A3C09"/>
    <w:rsid w:val="001A447B"/>
    <w:rsid w:val="001A6212"/>
    <w:rsid w:val="001A66BC"/>
    <w:rsid w:val="001A6B61"/>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2CA"/>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03A3"/>
    <w:rsid w:val="00367C0D"/>
    <w:rsid w:val="0037394E"/>
    <w:rsid w:val="00374E83"/>
    <w:rsid w:val="00375756"/>
    <w:rsid w:val="00377262"/>
    <w:rsid w:val="003778E6"/>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CE"/>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A7D60"/>
    <w:rsid w:val="004B04F8"/>
    <w:rsid w:val="004B1F40"/>
    <w:rsid w:val="004B1FB7"/>
    <w:rsid w:val="004B2A25"/>
    <w:rsid w:val="004B317C"/>
    <w:rsid w:val="004B48D5"/>
    <w:rsid w:val="004B72D6"/>
    <w:rsid w:val="004B74B3"/>
    <w:rsid w:val="004C4F29"/>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62E"/>
    <w:rsid w:val="00516D90"/>
    <w:rsid w:val="00517625"/>
    <w:rsid w:val="0051795E"/>
    <w:rsid w:val="005222C8"/>
    <w:rsid w:val="00532109"/>
    <w:rsid w:val="0053377D"/>
    <w:rsid w:val="005342ED"/>
    <w:rsid w:val="005348E7"/>
    <w:rsid w:val="00535173"/>
    <w:rsid w:val="00537178"/>
    <w:rsid w:val="00544F43"/>
    <w:rsid w:val="00545EB9"/>
    <w:rsid w:val="005461B9"/>
    <w:rsid w:val="00546BDF"/>
    <w:rsid w:val="00547C78"/>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1A7E"/>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8CE"/>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166E"/>
    <w:rsid w:val="007321FD"/>
    <w:rsid w:val="00733235"/>
    <w:rsid w:val="0073357E"/>
    <w:rsid w:val="0073583C"/>
    <w:rsid w:val="00736632"/>
    <w:rsid w:val="0073699F"/>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1D18"/>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225F"/>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97B72"/>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4CB6"/>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05D5"/>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059"/>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3B43"/>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3C6D"/>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56FA"/>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1353572">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11768343">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995840836">
      <w:bodyDiv w:val="1"/>
      <w:marLeft w:val="0"/>
      <w:marRight w:val="0"/>
      <w:marTop w:val="0"/>
      <w:marBottom w:val="0"/>
      <w:divBdr>
        <w:top w:val="none" w:sz="0" w:space="0" w:color="auto"/>
        <w:left w:val="none" w:sz="0" w:space="0" w:color="auto"/>
        <w:bottom w:val="none" w:sz="0" w:space="0" w:color="auto"/>
        <w:right w:val="none" w:sz="0" w:space="0" w:color="auto"/>
      </w:divBdr>
    </w:div>
    <w:div w:id="100409241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0355095">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6871732">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1929585">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502772">
      <w:bodyDiv w:val="1"/>
      <w:marLeft w:val="0"/>
      <w:marRight w:val="0"/>
      <w:marTop w:val="0"/>
      <w:marBottom w:val="0"/>
      <w:divBdr>
        <w:top w:val="none" w:sz="0" w:space="0" w:color="auto"/>
        <w:left w:val="none" w:sz="0" w:space="0" w:color="auto"/>
        <w:bottom w:val="none" w:sz="0" w:space="0" w:color="auto"/>
        <w:right w:val="none" w:sz="0" w:space="0" w:color="auto"/>
      </w:divBdr>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6205554">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p.powerbi.com/view?r=eyJrIjoiYjRlZjg5YzItOWM4Ni00MGNkLWI1OGYtZDA4MDAxNGYyNDQyIiwidCI6ImQ2NDk2NzM4LWY5MTItNGExZS04NDE1LTQwY2E2ZjRhOTRlZCJ9"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309B7A-EB19-4F5E-9181-6154B254F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11903</Words>
  <Characters>65471</Characters>
  <Application>Microsoft Office Word</Application>
  <DocSecurity>0</DocSecurity>
  <Lines>545</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77220</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2026-05-15T11:55:00Z</cp:lastPrinted>
  <dcterms:created xsi:type="dcterms:W3CDTF">2026-05-15T18:04:00Z</dcterms:created>
  <dcterms:modified xsi:type="dcterms:W3CDTF">2026-05-15T18:04:00Z</dcterms:modified>
</cp:coreProperties>
</file>