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582E9428" w:rsidR="007A157E" w:rsidRDefault="002D3C61" w:rsidP="00CE4FBE">
      <w:pPr>
        <w:jc w:val="center"/>
        <w:rPr>
          <w:b/>
          <w:sz w:val="22"/>
          <w:szCs w:val="22"/>
          <w:lang w:val="es-MX"/>
        </w:rPr>
      </w:pPr>
      <w:bookmarkStart w:id="1" w:name="CODIGODEPROCESO"/>
      <w:r>
        <w:rPr>
          <w:b/>
          <w:sz w:val="22"/>
          <w:szCs w:val="22"/>
          <w:lang w:val="es-MX"/>
        </w:rPr>
        <w:t>PE-FAME_2013-2026-036</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6AA1697B" w:rsidR="00912DD8" w:rsidRPr="00CE4FBE" w:rsidRDefault="002D3C61" w:rsidP="00CE4FBE">
      <w:pPr>
        <w:jc w:val="center"/>
        <w:rPr>
          <w:b/>
          <w:sz w:val="22"/>
          <w:szCs w:val="22"/>
          <w:lang w:val="es-MX"/>
        </w:rPr>
      </w:pPr>
      <w:bookmarkStart w:id="2" w:name="OBJETO"/>
      <w:r>
        <w:rPr>
          <w:b/>
          <w:sz w:val="22"/>
          <w:szCs w:val="22"/>
          <w:lang w:val="es-MX"/>
        </w:rPr>
        <w:t>ADQUISICIÓN DE PARCHES FLEX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2B1A601D" w:rsidR="003D0B4A" w:rsidRPr="00CE4FBE" w:rsidRDefault="003D0B4A" w:rsidP="00841411">
      <w:pPr>
        <w:jc w:val="center"/>
        <w:rPr>
          <w:b/>
          <w:sz w:val="22"/>
          <w:szCs w:val="22"/>
          <w:lang w:val="es-MX"/>
        </w:rPr>
      </w:pPr>
      <w:r w:rsidRPr="00CE4FBE">
        <w:rPr>
          <w:b/>
          <w:sz w:val="22"/>
          <w:szCs w:val="22"/>
          <w:lang w:val="es-MX"/>
        </w:rPr>
        <w:t xml:space="preserve">SANGOLQUÍ, </w:t>
      </w:r>
      <w:r w:rsidR="002D3C61">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F1A4515"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5D24A1">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223972A3">
        <w:rPr>
          <w:spacing w:val="-3"/>
          <w:sz w:val="22"/>
          <w:szCs w:val="22"/>
          <w:lang w:val="es-ES"/>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BDF6B7B"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F14569">
        <w:rPr>
          <w:b/>
          <w:sz w:val="22"/>
          <w:szCs w:val="22"/>
          <w:lang w:val="es-MX"/>
        </w:rPr>
        <w:t>PE-FAME_2013-2026-036</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51D1B91B" w:rsidR="00D331AC" w:rsidRDefault="00F14569" w:rsidP="00E81745">
      <w:pPr>
        <w:suppressAutoHyphens w:val="0"/>
        <w:spacing w:before="240" w:after="240"/>
        <w:jc w:val="both"/>
        <w:rPr>
          <w:b/>
          <w:bCs/>
          <w:spacing w:val="-2"/>
          <w:sz w:val="22"/>
          <w:szCs w:val="22"/>
        </w:rPr>
      </w:pPr>
      <w:r>
        <w:rPr>
          <w:b/>
          <w:sz w:val="22"/>
          <w:szCs w:val="22"/>
          <w:lang w:val="es-MX"/>
        </w:rPr>
        <w:t>ADQUISICIÓN DE PARCHES FLEX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1826E5B0"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F14569">
        <w:rPr>
          <w:b/>
          <w:sz w:val="22"/>
          <w:szCs w:val="22"/>
          <w:lang w:val="es-MX"/>
        </w:rPr>
        <w:t>ADQUISICIÓN DE PARCHES FLEX PY ESCUELAS Y ALMACENES 2026 VESTUARIO PARA FAME S.A.</w:t>
      </w:r>
    </w:p>
    <w:p w14:paraId="1090429C" w14:textId="77777777" w:rsidR="00090A30" w:rsidRDefault="00090A30" w:rsidP="003B651A">
      <w:pPr>
        <w:jc w:val="both"/>
        <w:rPr>
          <w:b/>
          <w:sz w:val="22"/>
          <w:szCs w:val="22"/>
        </w:rPr>
      </w:pPr>
    </w:p>
    <w:p w14:paraId="119F7E38" w14:textId="5EF51C7E"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2D3C61">
        <w:rPr>
          <w:b/>
          <w:spacing w:val="-2"/>
          <w:sz w:val="22"/>
          <w:szCs w:val="22"/>
        </w:rPr>
        <w:t>USD $14,952.00 (CATORCE MIL NOVECIENTOS CINCUENTA Y DOS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108CBFA2"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2D3C61">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0F2F9B5"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2D3C61">
        <w:rPr>
          <w:spacing w:val="-2"/>
          <w:sz w:val="22"/>
          <w:szCs w:val="22"/>
        </w:rPr>
        <w:t>compromiso No C-147, de 26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F14569" w:rsidRPr="00F14569">
        <w:rPr>
          <w:spacing w:val="-2"/>
          <w:sz w:val="22"/>
          <w:szCs w:val="22"/>
        </w:rPr>
        <w:t>USD $14,952.00 (CATORCE MIL NOVECIENTOS CINCUENTA Y DOS DÓLARES DE LOS ESTADOS UNIDOS DE AMÉRICA CON 00/100),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5195245" w:rsidR="00A9419F" w:rsidRPr="00771BE6" w:rsidRDefault="002D3C61"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09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2491F5D"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14569">
        <w:rPr>
          <w:b/>
          <w:spacing w:val="-2"/>
          <w:sz w:val="22"/>
          <w:szCs w:val="22"/>
        </w:rPr>
        <w:t>USD $14,952.00 (CATORCE MIL NOVECIENTOS CINCUENTA Y DOS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0" w:type="auto"/>
        <w:tblLayout w:type="fixed"/>
        <w:tblCellMar>
          <w:left w:w="70" w:type="dxa"/>
          <w:right w:w="70" w:type="dxa"/>
        </w:tblCellMar>
        <w:tblLook w:val="04A0" w:firstRow="1" w:lastRow="0" w:firstColumn="1" w:lastColumn="0" w:noHBand="0" w:noVBand="1"/>
      </w:tblPr>
      <w:tblGrid>
        <w:gridCol w:w="472"/>
        <w:gridCol w:w="1224"/>
        <w:gridCol w:w="993"/>
        <w:gridCol w:w="2010"/>
        <w:gridCol w:w="903"/>
        <w:gridCol w:w="672"/>
        <w:gridCol w:w="1001"/>
        <w:gridCol w:w="1219"/>
      </w:tblGrid>
      <w:tr w:rsidR="002D0157" w:rsidRPr="00B2518A" w14:paraId="3F7A1BB6" w14:textId="77777777" w:rsidTr="002D0157">
        <w:trPr>
          <w:trHeight w:val="445"/>
        </w:trPr>
        <w:tc>
          <w:tcPr>
            <w:tcW w:w="4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352265F"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1224" w:type="dxa"/>
            <w:tcBorders>
              <w:top w:val="single" w:sz="4" w:space="0" w:color="auto"/>
              <w:left w:val="nil"/>
              <w:bottom w:val="single" w:sz="4" w:space="0" w:color="auto"/>
              <w:right w:val="single" w:sz="4" w:space="0" w:color="auto"/>
            </w:tcBorders>
            <w:shd w:val="clear" w:color="000000" w:fill="FFFFFF"/>
            <w:noWrap/>
            <w:vAlign w:val="center"/>
            <w:hideMark/>
          </w:tcPr>
          <w:p w14:paraId="1196DCA3"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993" w:type="dxa"/>
            <w:tcBorders>
              <w:top w:val="single" w:sz="4" w:space="0" w:color="auto"/>
              <w:left w:val="nil"/>
              <w:bottom w:val="single" w:sz="4" w:space="0" w:color="auto"/>
              <w:right w:val="single" w:sz="4" w:space="0" w:color="auto"/>
            </w:tcBorders>
            <w:shd w:val="clear" w:color="000000" w:fill="FFFFFF"/>
            <w:noWrap/>
            <w:vAlign w:val="center"/>
            <w:hideMark/>
          </w:tcPr>
          <w:p w14:paraId="639B0FB0"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2010" w:type="dxa"/>
            <w:tcBorders>
              <w:top w:val="single" w:sz="4" w:space="0" w:color="auto"/>
              <w:left w:val="nil"/>
              <w:bottom w:val="single" w:sz="4" w:space="0" w:color="auto"/>
              <w:right w:val="single" w:sz="4" w:space="0" w:color="auto"/>
            </w:tcBorders>
            <w:shd w:val="clear" w:color="000000" w:fill="FFFFFF"/>
            <w:noWrap/>
            <w:vAlign w:val="center"/>
            <w:hideMark/>
          </w:tcPr>
          <w:p w14:paraId="4EB5AECD"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903" w:type="dxa"/>
            <w:tcBorders>
              <w:top w:val="single" w:sz="4" w:space="0" w:color="auto"/>
              <w:left w:val="nil"/>
              <w:bottom w:val="single" w:sz="4" w:space="0" w:color="auto"/>
              <w:right w:val="single" w:sz="4" w:space="0" w:color="auto"/>
            </w:tcBorders>
            <w:shd w:val="clear" w:color="000000" w:fill="FFFFFF"/>
            <w:vAlign w:val="center"/>
            <w:hideMark/>
          </w:tcPr>
          <w:p w14:paraId="2AFFBC7A"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672" w:type="dxa"/>
            <w:tcBorders>
              <w:top w:val="single" w:sz="4" w:space="0" w:color="auto"/>
              <w:left w:val="nil"/>
              <w:bottom w:val="single" w:sz="4" w:space="0" w:color="auto"/>
              <w:right w:val="single" w:sz="4" w:space="0" w:color="auto"/>
            </w:tcBorders>
            <w:shd w:val="clear" w:color="000000" w:fill="FFFFFF"/>
            <w:vAlign w:val="center"/>
            <w:hideMark/>
          </w:tcPr>
          <w:p w14:paraId="2FEE4B2B"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1001" w:type="dxa"/>
            <w:tcBorders>
              <w:top w:val="single" w:sz="4" w:space="0" w:color="auto"/>
              <w:left w:val="nil"/>
              <w:bottom w:val="single" w:sz="4" w:space="0" w:color="auto"/>
              <w:right w:val="single" w:sz="4" w:space="0" w:color="auto"/>
            </w:tcBorders>
            <w:shd w:val="clear" w:color="000000" w:fill="FFFFFF"/>
            <w:vAlign w:val="center"/>
            <w:hideMark/>
          </w:tcPr>
          <w:p w14:paraId="63C688F6"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1219" w:type="dxa"/>
            <w:tcBorders>
              <w:top w:val="single" w:sz="4" w:space="0" w:color="auto"/>
              <w:left w:val="nil"/>
              <w:bottom w:val="single" w:sz="4" w:space="0" w:color="auto"/>
              <w:right w:val="single" w:sz="4" w:space="0" w:color="auto"/>
            </w:tcBorders>
            <w:shd w:val="clear" w:color="000000" w:fill="FFFFFF"/>
            <w:vAlign w:val="center"/>
            <w:hideMark/>
          </w:tcPr>
          <w:p w14:paraId="52812520" w14:textId="77777777" w:rsidR="002D0157" w:rsidRPr="00B2518A" w:rsidRDefault="002D0157" w:rsidP="007D4AC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2D0157" w:rsidRPr="00B2518A" w14:paraId="4E29B594" w14:textId="77777777" w:rsidTr="002D0157">
        <w:trPr>
          <w:trHeight w:val="255"/>
        </w:trPr>
        <w:tc>
          <w:tcPr>
            <w:tcW w:w="472" w:type="dxa"/>
            <w:tcBorders>
              <w:top w:val="nil"/>
              <w:left w:val="single" w:sz="4" w:space="0" w:color="auto"/>
              <w:bottom w:val="single" w:sz="4" w:space="0" w:color="auto"/>
              <w:right w:val="single" w:sz="4" w:space="0" w:color="auto"/>
            </w:tcBorders>
            <w:shd w:val="clear" w:color="000000" w:fill="FFFFFF"/>
            <w:noWrap/>
            <w:vAlign w:val="center"/>
            <w:hideMark/>
          </w:tcPr>
          <w:p w14:paraId="4A85DBD9" w14:textId="77777777" w:rsidR="002D0157" w:rsidRPr="006C7925" w:rsidRDefault="002D0157" w:rsidP="007D4AC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1224" w:type="dxa"/>
            <w:tcBorders>
              <w:top w:val="nil"/>
              <w:left w:val="nil"/>
              <w:bottom w:val="single" w:sz="4" w:space="0" w:color="auto"/>
              <w:right w:val="single" w:sz="4" w:space="0" w:color="auto"/>
            </w:tcBorders>
            <w:shd w:val="clear" w:color="000000" w:fill="FFFFFF"/>
            <w:noWrap/>
            <w:vAlign w:val="center"/>
            <w:hideMark/>
          </w:tcPr>
          <w:p w14:paraId="0C4FFFA8" w14:textId="77777777" w:rsidR="002D0157" w:rsidRPr="006C7925" w:rsidRDefault="002D0157" w:rsidP="007D4AC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23600000811</w:t>
            </w:r>
          </w:p>
        </w:tc>
        <w:tc>
          <w:tcPr>
            <w:tcW w:w="993" w:type="dxa"/>
            <w:tcBorders>
              <w:top w:val="nil"/>
              <w:left w:val="nil"/>
              <w:bottom w:val="single" w:sz="4" w:space="0" w:color="auto"/>
              <w:right w:val="single" w:sz="4" w:space="0" w:color="auto"/>
            </w:tcBorders>
            <w:shd w:val="clear" w:color="000000" w:fill="FFFFFF"/>
            <w:noWrap/>
            <w:vAlign w:val="center"/>
            <w:hideMark/>
          </w:tcPr>
          <w:p w14:paraId="740F921D"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363900111</w:t>
            </w:r>
          </w:p>
        </w:tc>
        <w:tc>
          <w:tcPr>
            <w:tcW w:w="2010" w:type="dxa"/>
            <w:tcBorders>
              <w:top w:val="nil"/>
              <w:left w:val="nil"/>
              <w:bottom w:val="single" w:sz="4" w:space="0" w:color="auto"/>
              <w:right w:val="single" w:sz="4" w:space="0" w:color="auto"/>
            </w:tcBorders>
            <w:shd w:val="clear" w:color="000000" w:fill="FFFFFF"/>
            <w:noWrap/>
            <w:vAlign w:val="center"/>
            <w:hideMark/>
          </w:tcPr>
          <w:p w14:paraId="14656AAF" w14:textId="77777777" w:rsidR="002D0157" w:rsidRPr="00B2518A" w:rsidRDefault="002D0157" w:rsidP="007D4AC7">
            <w:pP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PARCHE FLEX/METAL 3D EJER 7CM</w:t>
            </w:r>
          </w:p>
        </w:tc>
        <w:tc>
          <w:tcPr>
            <w:tcW w:w="903" w:type="dxa"/>
            <w:tcBorders>
              <w:top w:val="nil"/>
              <w:left w:val="nil"/>
              <w:bottom w:val="single" w:sz="4" w:space="0" w:color="auto"/>
              <w:right w:val="single" w:sz="4" w:space="0" w:color="auto"/>
            </w:tcBorders>
            <w:shd w:val="clear" w:color="000000" w:fill="FFFFFF"/>
            <w:vAlign w:val="center"/>
            <w:hideMark/>
          </w:tcPr>
          <w:p w14:paraId="11BA70B4"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1.600</w:t>
            </w:r>
          </w:p>
        </w:tc>
        <w:tc>
          <w:tcPr>
            <w:tcW w:w="672" w:type="dxa"/>
            <w:tcBorders>
              <w:top w:val="nil"/>
              <w:left w:val="nil"/>
              <w:bottom w:val="single" w:sz="4" w:space="0" w:color="auto"/>
              <w:right w:val="single" w:sz="4" w:space="0" w:color="auto"/>
            </w:tcBorders>
            <w:shd w:val="clear" w:color="000000" w:fill="FFFFFF"/>
            <w:noWrap/>
            <w:vAlign w:val="center"/>
            <w:hideMark/>
          </w:tcPr>
          <w:p w14:paraId="3882548D"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U</w:t>
            </w:r>
          </w:p>
        </w:tc>
        <w:tc>
          <w:tcPr>
            <w:tcW w:w="1001" w:type="dxa"/>
            <w:tcBorders>
              <w:top w:val="nil"/>
              <w:left w:val="nil"/>
              <w:bottom w:val="single" w:sz="4" w:space="0" w:color="auto"/>
              <w:right w:val="single" w:sz="4" w:space="0" w:color="auto"/>
            </w:tcBorders>
            <w:shd w:val="clear" w:color="000000" w:fill="FFFFFF"/>
            <w:noWrap/>
            <w:vAlign w:val="center"/>
            <w:hideMark/>
          </w:tcPr>
          <w:p w14:paraId="7AF270AC" w14:textId="77777777" w:rsidR="002D0157" w:rsidRPr="006C7925" w:rsidRDefault="002D0157" w:rsidP="007D4AC7">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3,93</w:t>
            </w:r>
          </w:p>
        </w:tc>
        <w:tc>
          <w:tcPr>
            <w:tcW w:w="1219" w:type="dxa"/>
            <w:tcBorders>
              <w:top w:val="nil"/>
              <w:left w:val="nil"/>
              <w:bottom w:val="single" w:sz="4" w:space="0" w:color="auto"/>
              <w:right w:val="single" w:sz="4" w:space="0" w:color="auto"/>
            </w:tcBorders>
            <w:shd w:val="clear" w:color="000000" w:fill="FFFFFF"/>
            <w:noWrap/>
            <w:vAlign w:val="center"/>
            <w:hideMark/>
          </w:tcPr>
          <w:p w14:paraId="41D97351" w14:textId="77777777" w:rsidR="002D0157" w:rsidRPr="006C7925" w:rsidRDefault="002D0157" w:rsidP="007D4AC7">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 xml:space="preserve">6.288,00                </w:t>
            </w:r>
          </w:p>
        </w:tc>
      </w:tr>
      <w:tr w:rsidR="002D0157" w:rsidRPr="00B2518A" w14:paraId="7D4FD410" w14:textId="77777777" w:rsidTr="002D0157">
        <w:trPr>
          <w:trHeight w:val="255"/>
        </w:trPr>
        <w:tc>
          <w:tcPr>
            <w:tcW w:w="472" w:type="dxa"/>
            <w:tcBorders>
              <w:top w:val="nil"/>
              <w:left w:val="single" w:sz="4" w:space="0" w:color="auto"/>
              <w:bottom w:val="single" w:sz="4" w:space="0" w:color="auto"/>
              <w:right w:val="single" w:sz="4" w:space="0" w:color="auto"/>
            </w:tcBorders>
            <w:shd w:val="clear" w:color="000000" w:fill="FFFFFF"/>
            <w:noWrap/>
            <w:vAlign w:val="center"/>
            <w:hideMark/>
          </w:tcPr>
          <w:p w14:paraId="3127CFB9" w14:textId="77777777" w:rsidR="002D0157" w:rsidRPr="006C7925" w:rsidRDefault="002D0157" w:rsidP="007D4AC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w:t>
            </w:r>
          </w:p>
        </w:tc>
        <w:tc>
          <w:tcPr>
            <w:tcW w:w="1224" w:type="dxa"/>
            <w:tcBorders>
              <w:top w:val="nil"/>
              <w:left w:val="nil"/>
              <w:bottom w:val="single" w:sz="4" w:space="0" w:color="auto"/>
              <w:right w:val="single" w:sz="4" w:space="0" w:color="auto"/>
            </w:tcBorders>
            <w:shd w:val="clear" w:color="000000" w:fill="FFFFFF"/>
            <w:noWrap/>
            <w:vAlign w:val="center"/>
            <w:hideMark/>
          </w:tcPr>
          <w:p w14:paraId="5F58C7B1" w14:textId="77777777" w:rsidR="002D0157" w:rsidRPr="006C7925" w:rsidRDefault="002D0157" w:rsidP="007D4AC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23600000812</w:t>
            </w:r>
          </w:p>
        </w:tc>
        <w:tc>
          <w:tcPr>
            <w:tcW w:w="993" w:type="dxa"/>
            <w:tcBorders>
              <w:top w:val="nil"/>
              <w:left w:val="nil"/>
              <w:bottom w:val="single" w:sz="4" w:space="0" w:color="auto"/>
              <w:right w:val="single" w:sz="4" w:space="0" w:color="auto"/>
            </w:tcBorders>
            <w:shd w:val="clear" w:color="000000" w:fill="FFFFFF"/>
            <w:noWrap/>
            <w:vAlign w:val="center"/>
            <w:hideMark/>
          </w:tcPr>
          <w:p w14:paraId="6BF1C92F"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363900111</w:t>
            </w:r>
          </w:p>
        </w:tc>
        <w:tc>
          <w:tcPr>
            <w:tcW w:w="2010" w:type="dxa"/>
            <w:tcBorders>
              <w:top w:val="nil"/>
              <w:left w:val="nil"/>
              <w:bottom w:val="single" w:sz="4" w:space="0" w:color="auto"/>
              <w:right w:val="single" w:sz="4" w:space="0" w:color="auto"/>
            </w:tcBorders>
            <w:shd w:val="clear" w:color="000000" w:fill="FFFFFF"/>
            <w:noWrap/>
            <w:vAlign w:val="center"/>
            <w:hideMark/>
          </w:tcPr>
          <w:p w14:paraId="35C001E4" w14:textId="77777777" w:rsidR="002D0157" w:rsidRPr="00B2518A" w:rsidRDefault="002D0157" w:rsidP="007D4AC7">
            <w:pP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PARCHE FLEX/META 3D EJER 4.5CM</w:t>
            </w:r>
          </w:p>
        </w:tc>
        <w:tc>
          <w:tcPr>
            <w:tcW w:w="903" w:type="dxa"/>
            <w:tcBorders>
              <w:top w:val="nil"/>
              <w:left w:val="nil"/>
              <w:bottom w:val="single" w:sz="4" w:space="0" w:color="auto"/>
              <w:right w:val="single" w:sz="4" w:space="0" w:color="auto"/>
            </w:tcBorders>
            <w:shd w:val="clear" w:color="000000" w:fill="FFFFFF"/>
            <w:vAlign w:val="center"/>
            <w:hideMark/>
          </w:tcPr>
          <w:p w14:paraId="22155E5F"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2.650</w:t>
            </w:r>
          </w:p>
        </w:tc>
        <w:tc>
          <w:tcPr>
            <w:tcW w:w="672" w:type="dxa"/>
            <w:tcBorders>
              <w:top w:val="nil"/>
              <w:left w:val="nil"/>
              <w:bottom w:val="single" w:sz="4" w:space="0" w:color="auto"/>
              <w:right w:val="single" w:sz="4" w:space="0" w:color="auto"/>
            </w:tcBorders>
            <w:shd w:val="clear" w:color="000000" w:fill="FFFFFF"/>
            <w:noWrap/>
            <w:vAlign w:val="center"/>
            <w:hideMark/>
          </w:tcPr>
          <w:p w14:paraId="28D2347C"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U</w:t>
            </w:r>
          </w:p>
        </w:tc>
        <w:tc>
          <w:tcPr>
            <w:tcW w:w="1001" w:type="dxa"/>
            <w:tcBorders>
              <w:top w:val="nil"/>
              <w:left w:val="nil"/>
              <w:bottom w:val="single" w:sz="4" w:space="0" w:color="auto"/>
              <w:right w:val="single" w:sz="4" w:space="0" w:color="auto"/>
            </w:tcBorders>
            <w:shd w:val="clear" w:color="000000" w:fill="FFFFFF"/>
            <w:noWrap/>
            <w:vAlign w:val="center"/>
            <w:hideMark/>
          </w:tcPr>
          <w:p w14:paraId="233447F3" w14:textId="77777777" w:rsidR="002D0157" w:rsidRPr="006C7925" w:rsidRDefault="002D0157" w:rsidP="007D4AC7">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 xml:space="preserve">        1,86 </w:t>
            </w:r>
          </w:p>
        </w:tc>
        <w:tc>
          <w:tcPr>
            <w:tcW w:w="1219" w:type="dxa"/>
            <w:tcBorders>
              <w:top w:val="nil"/>
              <w:left w:val="nil"/>
              <w:bottom w:val="single" w:sz="4" w:space="0" w:color="auto"/>
              <w:right w:val="single" w:sz="4" w:space="0" w:color="auto"/>
            </w:tcBorders>
            <w:shd w:val="clear" w:color="000000" w:fill="FFFFFF"/>
            <w:noWrap/>
            <w:vAlign w:val="center"/>
            <w:hideMark/>
          </w:tcPr>
          <w:p w14:paraId="27B8F305" w14:textId="77777777" w:rsidR="002D0157" w:rsidRPr="00B2518A" w:rsidRDefault="002D0157" w:rsidP="007D4AC7">
            <w:pPr>
              <w:jc w:val="right"/>
              <w:rPr>
                <w:rFonts w:asciiTheme="minorHAnsi" w:eastAsia="Times New Roman" w:hAnsiTheme="minorHAnsi" w:cstheme="minorHAnsi"/>
                <w:color w:val="000000"/>
                <w:sz w:val="18"/>
                <w:szCs w:val="18"/>
                <w:highlight w:val="yellow"/>
                <w:lang w:val="es-EC" w:eastAsia="es-EC"/>
              </w:rPr>
            </w:pPr>
            <w:r w:rsidRPr="00B2518A">
              <w:rPr>
                <w:rFonts w:asciiTheme="minorHAnsi" w:eastAsia="Times New Roman" w:hAnsiTheme="minorHAnsi" w:cstheme="minorHAnsi"/>
                <w:color w:val="000000"/>
                <w:sz w:val="18"/>
                <w:szCs w:val="18"/>
                <w:highlight w:val="yellow"/>
                <w:lang w:val="es-EC" w:eastAsia="es-EC"/>
              </w:rPr>
              <w:t xml:space="preserve">               </w:t>
            </w:r>
            <w:r w:rsidRPr="006C7925">
              <w:rPr>
                <w:rFonts w:asciiTheme="minorHAnsi" w:eastAsia="Times New Roman" w:hAnsiTheme="minorHAnsi" w:cstheme="minorHAnsi"/>
                <w:color w:val="000000"/>
                <w:sz w:val="18"/>
                <w:szCs w:val="18"/>
                <w:lang w:val="es-EC" w:eastAsia="es-EC"/>
              </w:rPr>
              <w:t>4.929,00</w:t>
            </w:r>
          </w:p>
        </w:tc>
      </w:tr>
      <w:tr w:rsidR="002D0157" w:rsidRPr="00B2518A" w14:paraId="61B0B0D6" w14:textId="77777777" w:rsidTr="002D0157">
        <w:trPr>
          <w:trHeight w:val="255"/>
        </w:trPr>
        <w:tc>
          <w:tcPr>
            <w:tcW w:w="472" w:type="dxa"/>
            <w:tcBorders>
              <w:top w:val="nil"/>
              <w:left w:val="single" w:sz="4" w:space="0" w:color="auto"/>
              <w:bottom w:val="single" w:sz="4" w:space="0" w:color="auto"/>
              <w:right w:val="single" w:sz="4" w:space="0" w:color="auto"/>
            </w:tcBorders>
            <w:shd w:val="clear" w:color="000000" w:fill="FFFFFF"/>
            <w:noWrap/>
            <w:vAlign w:val="center"/>
          </w:tcPr>
          <w:p w14:paraId="7A87746D" w14:textId="77777777" w:rsidR="002D0157" w:rsidRPr="006C7925" w:rsidRDefault="002D0157" w:rsidP="007D4AC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3</w:t>
            </w:r>
          </w:p>
        </w:tc>
        <w:tc>
          <w:tcPr>
            <w:tcW w:w="1224" w:type="dxa"/>
            <w:tcBorders>
              <w:top w:val="nil"/>
              <w:left w:val="nil"/>
              <w:bottom w:val="single" w:sz="4" w:space="0" w:color="auto"/>
              <w:right w:val="single" w:sz="4" w:space="0" w:color="auto"/>
            </w:tcBorders>
            <w:shd w:val="clear" w:color="000000" w:fill="FFFFFF"/>
            <w:noWrap/>
            <w:vAlign w:val="center"/>
          </w:tcPr>
          <w:p w14:paraId="398A7B4D" w14:textId="77777777" w:rsidR="002D0157" w:rsidRPr="006C7925" w:rsidRDefault="002D0157" w:rsidP="007D4AC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23600000711</w:t>
            </w:r>
          </w:p>
        </w:tc>
        <w:tc>
          <w:tcPr>
            <w:tcW w:w="993" w:type="dxa"/>
            <w:tcBorders>
              <w:top w:val="nil"/>
              <w:left w:val="nil"/>
              <w:bottom w:val="single" w:sz="4" w:space="0" w:color="auto"/>
              <w:right w:val="single" w:sz="4" w:space="0" w:color="auto"/>
            </w:tcBorders>
            <w:shd w:val="clear" w:color="000000" w:fill="FFFFFF"/>
            <w:noWrap/>
            <w:vAlign w:val="center"/>
          </w:tcPr>
          <w:p w14:paraId="10A8FCA3"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363900111</w:t>
            </w:r>
          </w:p>
        </w:tc>
        <w:tc>
          <w:tcPr>
            <w:tcW w:w="2010" w:type="dxa"/>
            <w:tcBorders>
              <w:top w:val="nil"/>
              <w:left w:val="nil"/>
              <w:bottom w:val="single" w:sz="4" w:space="0" w:color="auto"/>
              <w:right w:val="single" w:sz="4" w:space="0" w:color="auto"/>
            </w:tcBorders>
            <w:shd w:val="clear" w:color="000000" w:fill="FFFFFF"/>
            <w:noWrap/>
            <w:vAlign w:val="center"/>
          </w:tcPr>
          <w:p w14:paraId="3DF0AD84" w14:textId="77777777" w:rsidR="002D0157" w:rsidRPr="00B2518A" w:rsidRDefault="002D0157" w:rsidP="007D4AC7">
            <w:pP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PARCHE FLEX DIGIT EJER FULL CO</w:t>
            </w:r>
          </w:p>
        </w:tc>
        <w:tc>
          <w:tcPr>
            <w:tcW w:w="903" w:type="dxa"/>
            <w:tcBorders>
              <w:top w:val="nil"/>
              <w:left w:val="nil"/>
              <w:bottom w:val="single" w:sz="4" w:space="0" w:color="auto"/>
              <w:right w:val="single" w:sz="4" w:space="0" w:color="auto"/>
            </w:tcBorders>
            <w:shd w:val="clear" w:color="000000" w:fill="FFFFFF"/>
            <w:vAlign w:val="center"/>
          </w:tcPr>
          <w:p w14:paraId="553D728D"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4.500</w:t>
            </w:r>
          </w:p>
        </w:tc>
        <w:tc>
          <w:tcPr>
            <w:tcW w:w="672" w:type="dxa"/>
            <w:tcBorders>
              <w:top w:val="nil"/>
              <w:left w:val="nil"/>
              <w:bottom w:val="single" w:sz="4" w:space="0" w:color="auto"/>
              <w:right w:val="single" w:sz="4" w:space="0" w:color="auto"/>
            </w:tcBorders>
            <w:shd w:val="clear" w:color="000000" w:fill="FFFFFF"/>
            <w:noWrap/>
            <w:vAlign w:val="center"/>
          </w:tcPr>
          <w:p w14:paraId="31605DA5" w14:textId="77777777" w:rsidR="002D0157" w:rsidRPr="00B2518A" w:rsidRDefault="002D0157" w:rsidP="007D4AC7">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U</w:t>
            </w:r>
          </w:p>
        </w:tc>
        <w:tc>
          <w:tcPr>
            <w:tcW w:w="1001" w:type="dxa"/>
            <w:tcBorders>
              <w:top w:val="nil"/>
              <w:left w:val="nil"/>
              <w:bottom w:val="single" w:sz="4" w:space="0" w:color="auto"/>
              <w:right w:val="single" w:sz="4" w:space="0" w:color="auto"/>
            </w:tcBorders>
            <w:shd w:val="clear" w:color="000000" w:fill="FFFFFF"/>
            <w:noWrap/>
            <w:vAlign w:val="center"/>
          </w:tcPr>
          <w:p w14:paraId="58F55549" w14:textId="77777777" w:rsidR="002D0157" w:rsidRPr="006C7925" w:rsidRDefault="002D0157" w:rsidP="007D4AC7">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0,83</w:t>
            </w:r>
          </w:p>
        </w:tc>
        <w:tc>
          <w:tcPr>
            <w:tcW w:w="1219" w:type="dxa"/>
            <w:tcBorders>
              <w:top w:val="nil"/>
              <w:left w:val="nil"/>
              <w:bottom w:val="single" w:sz="4" w:space="0" w:color="auto"/>
              <w:right w:val="single" w:sz="4" w:space="0" w:color="auto"/>
            </w:tcBorders>
            <w:shd w:val="clear" w:color="000000" w:fill="FFFFFF"/>
            <w:noWrap/>
            <w:vAlign w:val="center"/>
          </w:tcPr>
          <w:p w14:paraId="56D5C342" w14:textId="77777777" w:rsidR="002D0157" w:rsidRPr="00B2518A" w:rsidRDefault="002D0157" w:rsidP="007D4AC7">
            <w:pPr>
              <w:jc w:val="right"/>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3.735,00</w:t>
            </w:r>
          </w:p>
        </w:tc>
      </w:tr>
      <w:tr w:rsidR="002D0157" w:rsidRPr="00B2518A" w14:paraId="2E2BA7E7" w14:textId="77777777" w:rsidTr="002D0157">
        <w:trPr>
          <w:trHeight w:val="255"/>
        </w:trPr>
        <w:tc>
          <w:tcPr>
            <w:tcW w:w="472" w:type="dxa"/>
            <w:tcBorders>
              <w:top w:val="nil"/>
              <w:left w:val="nil"/>
              <w:bottom w:val="nil"/>
              <w:right w:val="nil"/>
            </w:tcBorders>
            <w:noWrap/>
            <w:vAlign w:val="center"/>
            <w:hideMark/>
          </w:tcPr>
          <w:p w14:paraId="527CF73B" w14:textId="77777777" w:rsidR="002D0157" w:rsidRPr="00B2518A" w:rsidRDefault="002D0157" w:rsidP="007D4AC7">
            <w:pPr>
              <w:jc w:val="right"/>
              <w:rPr>
                <w:rFonts w:asciiTheme="minorHAnsi" w:eastAsia="Times New Roman" w:hAnsiTheme="minorHAnsi" w:cstheme="minorHAnsi"/>
                <w:color w:val="000000"/>
                <w:sz w:val="18"/>
                <w:szCs w:val="18"/>
                <w:highlight w:val="yellow"/>
                <w:lang w:val="es-EC" w:eastAsia="es-EC"/>
              </w:rPr>
            </w:pPr>
          </w:p>
        </w:tc>
        <w:tc>
          <w:tcPr>
            <w:tcW w:w="1224" w:type="dxa"/>
            <w:tcBorders>
              <w:top w:val="nil"/>
              <w:left w:val="nil"/>
              <w:bottom w:val="nil"/>
              <w:right w:val="nil"/>
            </w:tcBorders>
            <w:noWrap/>
            <w:vAlign w:val="center"/>
            <w:hideMark/>
          </w:tcPr>
          <w:p w14:paraId="1F256515" w14:textId="77777777" w:rsidR="002D0157" w:rsidRPr="00B2518A" w:rsidRDefault="002D0157" w:rsidP="007D4AC7">
            <w:pPr>
              <w:rPr>
                <w:rFonts w:asciiTheme="minorHAnsi" w:eastAsia="Times New Roman" w:hAnsiTheme="minorHAnsi" w:cstheme="minorHAnsi"/>
                <w:sz w:val="18"/>
                <w:szCs w:val="18"/>
                <w:highlight w:val="yellow"/>
                <w:lang w:val="es-EC" w:eastAsia="es-EC"/>
              </w:rPr>
            </w:pPr>
          </w:p>
        </w:tc>
        <w:tc>
          <w:tcPr>
            <w:tcW w:w="993" w:type="dxa"/>
            <w:tcBorders>
              <w:top w:val="nil"/>
              <w:left w:val="nil"/>
              <w:bottom w:val="nil"/>
              <w:right w:val="nil"/>
            </w:tcBorders>
            <w:noWrap/>
            <w:vAlign w:val="center"/>
            <w:hideMark/>
          </w:tcPr>
          <w:p w14:paraId="78A39784" w14:textId="77777777" w:rsidR="002D0157" w:rsidRPr="00B2518A" w:rsidRDefault="002D0157" w:rsidP="007D4AC7">
            <w:pPr>
              <w:jc w:val="center"/>
              <w:rPr>
                <w:rFonts w:asciiTheme="minorHAnsi" w:eastAsia="Times New Roman" w:hAnsiTheme="minorHAnsi" w:cstheme="minorHAnsi"/>
                <w:sz w:val="18"/>
                <w:szCs w:val="18"/>
                <w:highlight w:val="yellow"/>
                <w:lang w:val="es-EC" w:eastAsia="es-EC"/>
              </w:rPr>
            </w:pPr>
          </w:p>
        </w:tc>
        <w:tc>
          <w:tcPr>
            <w:tcW w:w="2010" w:type="dxa"/>
            <w:tcBorders>
              <w:top w:val="nil"/>
              <w:left w:val="nil"/>
              <w:bottom w:val="nil"/>
              <w:right w:val="nil"/>
            </w:tcBorders>
            <w:noWrap/>
            <w:vAlign w:val="center"/>
            <w:hideMark/>
          </w:tcPr>
          <w:p w14:paraId="36F88855" w14:textId="77777777" w:rsidR="002D0157" w:rsidRPr="00B2518A" w:rsidRDefault="002D0157" w:rsidP="007D4AC7">
            <w:pPr>
              <w:jc w:val="center"/>
              <w:rPr>
                <w:rFonts w:asciiTheme="minorHAnsi" w:eastAsia="Times New Roman" w:hAnsiTheme="minorHAnsi" w:cstheme="minorHAnsi"/>
                <w:sz w:val="18"/>
                <w:szCs w:val="18"/>
                <w:highlight w:val="yellow"/>
                <w:lang w:val="es-EC" w:eastAsia="es-EC"/>
              </w:rPr>
            </w:pPr>
          </w:p>
        </w:tc>
        <w:tc>
          <w:tcPr>
            <w:tcW w:w="903" w:type="dxa"/>
            <w:tcBorders>
              <w:top w:val="nil"/>
              <w:left w:val="nil"/>
              <w:bottom w:val="nil"/>
              <w:right w:val="nil"/>
            </w:tcBorders>
            <w:noWrap/>
            <w:vAlign w:val="center"/>
            <w:hideMark/>
          </w:tcPr>
          <w:p w14:paraId="7792F593" w14:textId="77777777" w:rsidR="002D0157" w:rsidRPr="00B2518A" w:rsidRDefault="002D0157" w:rsidP="007D4AC7">
            <w:pPr>
              <w:rPr>
                <w:rFonts w:asciiTheme="minorHAnsi" w:eastAsia="Times New Roman" w:hAnsiTheme="minorHAnsi" w:cstheme="minorHAnsi"/>
                <w:sz w:val="18"/>
                <w:szCs w:val="18"/>
                <w:highlight w:val="yellow"/>
                <w:lang w:val="es-EC" w:eastAsia="es-EC"/>
              </w:rPr>
            </w:pPr>
          </w:p>
        </w:tc>
        <w:tc>
          <w:tcPr>
            <w:tcW w:w="672" w:type="dxa"/>
            <w:tcBorders>
              <w:top w:val="nil"/>
              <w:left w:val="nil"/>
              <w:bottom w:val="nil"/>
              <w:right w:val="nil"/>
            </w:tcBorders>
            <w:noWrap/>
            <w:vAlign w:val="center"/>
            <w:hideMark/>
          </w:tcPr>
          <w:p w14:paraId="5BE3FA4B" w14:textId="77777777" w:rsidR="002D0157" w:rsidRPr="00B2518A" w:rsidRDefault="002D0157" w:rsidP="007D4AC7">
            <w:pPr>
              <w:rPr>
                <w:rFonts w:asciiTheme="minorHAnsi" w:eastAsia="Times New Roman" w:hAnsiTheme="minorHAnsi" w:cstheme="minorHAnsi"/>
                <w:sz w:val="18"/>
                <w:szCs w:val="18"/>
                <w:highlight w:val="yellow"/>
                <w:lang w:val="es-EC" w:eastAsia="es-EC"/>
              </w:rPr>
            </w:pPr>
          </w:p>
        </w:tc>
        <w:tc>
          <w:tcPr>
            <w:tcW w:w="1001" w:type="dxa"/>
            <w:tcBorders>
              <w:top w:val="nil"/>
              <w:left w:val="nil"/>
              <w:bottom w:val="nil"/>
              <w:right w:val="nil"/>
            </w:tcBorders>
            <w:noWrap/>
            <w:vAlign w:val="center"/>
            <w:hideMark/>
          </w:tcPr>
          <w:p w14:paraId="5405ECAE" w14:textId="77777777" w:rsidR="002D0157" w:rsidRPr="00B2518A" w:rsidRDefault="002D0157" w:rsidP="007D4AC7">
            <w:pPr>
              <w:rPr>
                <w:rFonts w:asciiTheme="minorHAnsi" w:eastAsia="Times New Roman" w:hAnsiTheme="minorHAnsi" w:cstheme="minorHAnsi"/>
                <w:sz w:val="18"/>
                <w:szCs w:val="18"/>
                <w:highlight w:val="yellow"/>
                <w:lang w:val="es-EC" w:eastAsia="es-EC"/>
              </w:rPr>
            </w:pPr>
          </w:p>
        </w:tc>
        <w:tc>
          <w:tcPr>
            <w:tcW w:w="1219" w:type="dxa"/>
            <w:tcBorders>
              <w:top w:val="nil"/>
              <w:left w:val="single" w:sz="4" w:space="0" w:color="auto"/>
              <w:bottom w:val="single" w:sz="4" w:space="0" w:color="auto"/>
              <w:right w:val="single" w:sz="4" w:space="0" w:color="auto"/>
            </w:tcBorders>
            <w:shd w:val="clear" w:color="000000" w:fill="FFFFFF"/>
            <w:noWrap/>
            <w:vAlign w:val="center"/>
            <w:hideMark/>
          </w:tcPr>
          <w:p w14:paraId="0255BC76" w14:textId="77777777" w:rsidR="002D0157" w:rsidRPr="00B2518A" w:rsidRDefault="002D0157" w:rsidP="007D4AC7">
            <w:pPr>
              <w:jc w:val="right"/>
              <w:rPr>
                <w:rFonts w:asciiTheme="minorHAnsi" w:eastAsia="Times New Roman" w:hAnsiTheme="minorHAnsi" w:cstheme="minorHAnsi"/>
                <w:b/>
                <w:bCs/>
                <w:color w:val="000000"/>
                <w:sz w:val="18"/>
                <w:szCs w:val="18"/>
                <w:highlight w:val="yellow"/>
                <w:lang w:val="es-EC" w:eastAsia="es-EC"/>
              </w:rPr>
            </w:pPr>
            <w:r w:rsidRPr="006C7925">
              <w:rPr>
                <w:rFonts w:asciiTheme="minorHAnsi" w:eastAsia="Times New Roman" w:hAnsiTheme="minorHAnsi" w:cstheme="minorHAnsi"/>
                <w:b/>
                <w:bCs/>
                <w:color w:val="000000"/>
                <w:sz w:val="18"/>
                <w:szCs w:val="18"/>
                <w:lang w:val="es-EC" w:eastAsia="es-EC"/>
              </w:rPr>
              <w:t>14.952,00</w:t>
            </w:r>
          </w:p>
        </w:tc>
      </w:tr>
    </w:tbl>
    <w:p w14:paraId="2278A46B" w14:textId="7FC82107" w:rsidR="0035082B" w:rsidRDefault="0035082B" w:rsidP="00BC1F21">
      <w:pPr>
        <w:jc w:val="both"/>
        <w:rPr>
          <w:spacing w:val="-2"/>
          <w:sz w:val="22"/>
          <w:szCs w:val="22"/>
        </w:rPr>
      </w:pPr>
    </w:p>
    <w:p w14:paraId="30147891" w14:textId="329762AB" w:rsidR="00B36ED6" w:rsidRPr="00A016E9" w:rsidRDefault="00933871" w:rsidP="00841411">
      <w:pPr>
        <w:rPr>
          <w:noProof/>
          <w:sz w:val="22"/>
          <w:szCs w:val="22"/>
          <w:lang w:val="es-ES" w:eastAsia="es-ES"/>
        </w:rPr>
      </w:pPr>
      <w:r w:rsidRPr="00A016E9">
        <w:rPr>
          <w:noProof/>
          <w:sz w:val="22"/>
          <w:szCs w:val="22"/>
          <w:lang w:val="es-ES" w:eastAsia="es-ES"/>
        </w:rPr>
        <w:t>Valor agregado ecuatoriano</w:t>
      </w:r>
      <w:r w:rsidR="00BF6F58" w:rsidRPr="00A016E9">
        <w:rPr>
          <w:noProof/>
          <w:sz w:val="22"/>
          <w:szCs w:val="22"/>
          <w:lang w:val="es-ES" w:eastAsia="es-ES"/>
        </w:rPr>
        <w:t>´</w:t>
      </w:r>
    </w:p>
    <w:p w14:paraId="0273E16E" w14:textId="7556BB6A" w:rsidR="00E51066" w:rsidRPr="00A016E9" w:rsidRDefault="002D0157" w:rsidP="00841411">
      <w:pPr>
        <w:rPr>
          <w:noProof/>
          <w:sz w:val="22"/>
          <w:szCs w:val="22"/>
          <w:lang w:val="es-ES" w:eastAsia="es-ES"/>
        </w:rPr>
      </w:pPr>
      <w:r w:rsidRPr="002D0157">
        <w:rPr>
          <w:noProof/>
          <w:sz w:val="22"/>
          <w:szCs w:val="22"/>
          <w:lang w:val="es-EC" w:eastAsia="es-EC"/>
        </w:rPr>
        <w:drawing>
          <wp:inline distT="0" distB="0" distL="0" distR="0" wp14:anchorId="1B60D768" wp14:editId="1DD3F583">
            <wp:extent cx="5400040" cy="1272844"/>
            <wp:effectExtent l="0" t="0" r="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18661" cy="1277233"/>
                    </a:xfrm>
                    <a:prstGeom prst="rect">
                      <a:avLst/>
                    </a:prstGeom>
                  </pic:spPr>
                </pic:pic>
              </a:graphicData>
            </a:graphic>
          </wp:inline>
        </w:drawing>
      </w:r>
    </w:p>
    <w:p w14:paraId="09781F8B" w14:textId="29123EE7" w:rsidR="00E51066" w:rsidRPr="00A016E9" w:rsidRDefault="00E51066" w:rsidP="00841411">
      <w:pPr>
        <w:pStyle w:val="Standard"/>
        <w:jc w:val="both"/>
        <w:rPr>
          <w:i/>
          <w:noProof/>
          <w:sz w:val="22"/>
          <w:szCs w:val="22"/>
          <w:lang w:val="es-ES" w:eastAsia="es-ES"/>
        </w:rPr>
      </w:pPr>
    </w:p>
    <w:p w14:paraId="7BD726B1" w14:textId="6482D026" w:rsidR="00B36ED6" w:rsidRPr="00A016E9" w:rsidRDefault="00B36ED6" w:rsidP="00841411">
      <w:pPr>
        <w:pStyle w:val="Standard"/>
        <w:jc w:val="both"/>
        <w:rPr>
          <w:i/>
          <w:noProof/>
          <w:sz w:val="22"/>
          <w:szCs w:val="22"/>
          <w:lang w:val="es-ES" w:eastAsia="es-ES"/>
        </w:rPr>
      </w:pPr>
      <w:r w:rsidRPr="00A016E9">
        <w:rPr>
          <w:i/>
          <w:noProof/>
          <w:sz w:val="22"/>
          <w:szCs w:val="22"/>
          <w:lang w:val="es-ES" w:eastAsia="es-ES"/>
        </w:rPr>
        <w:t xml:space="preserve">**VAE DESCARGADO DE LA LISTA DE VAE EN LA PÁGINA DEL SERCOP </w:t>
      </w:r>
    </w:p>
    <w:p w14:paraId="47EA8CCD" w14:textId="6C497B64" w:rsidR="00A631E0" w:rsidRDefault="003E7E4B" w:rsidP="00841411">
      <w:pPr>
        <w:pStyle w:val="Standard"/>
        <w:jc w:val="both"/>
        <w:rPr>
          <w:rStyle w:val="Hipervnculo"/>
        </w:rPr>
      </w:pPr>
      <w:r w:rsidRPr="005D24A1">
        <w:t>https://app.powerbi.com/view?r=eyJrIjoiYjRlZjg5YzItOWM4Ni00MGNkLWI1OGYtZDA4MDAxNGYyNDQyIiwidCI6ImQ2NDk2NzM4LWY5MTItNGExZS04NDE1LTQwY2E2ZjRhOTRlZCJ9</w:t>
      </w:r>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442489F3" w:rsidR="00C31F77" w:rsidRPr="00C31F77" w:rsidRDefault="002D0157" w:rsidP="00841411">
      <w:pPr>
        <w:pStyle w:val="Standard"/>
        <w:jc w:val="both"/>
        <w:rPr>
          <w:noProof/>
        </w:rPr>
      </w:pPr>
      <w:r w:rsidRPr="002D0157">
        <w:rPr>
          <w:noProof/>
        </w:rPr>
        <w:drawing>
          <wp:inline distT="0" distB="0" distL="0" distR="0" wp14:anchorId="48CD04FF" wp14:editId="249B4CA3">
            <wp:extent cx="5400040" cy="1591945"/>
            <wp:effectExtent l="0" t="0" r="0" b="825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59194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1F066A" w:rsidRPr="001F066A" w14:paraId="01AF5108" w14:textId="77777777" w:rsidTr="001F066A">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00A0B342" w14:textId="77777777" w:rsidR="001F066A" w:rsidRPr="001F066A" w:rsidRDefault="001F066A" w:rsidP="001F066A">
            <w:pPr>
              <w:widowControl/>
              <w:suppressAutoHyphens w:val="0"/>
              <w:rPr>
                <w:rFonts w:eastAsia="Times New Roman"/>
                <w:b/>
                <w:bCs/>
                <w:i/>
                <w:iCs/>
                <w:color w:val="000000"/>
                <w:kern w:val="0"/>
                <w:sz w:val="18"/>
                <w:szCs w:val="18"/>
                <w:lang w:val="es-EC" w:eastAsia="es-EC"/>
              </w:rPr>
            </w:pPr>
            <w:r w:rsidRPr="001F066A">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300990BE" w14:textId="77777777" w:rsidR="001F066A" w:rsidRPr="001F066A" w:rsidRDefault="001F066A" w:rsidP="001F066A">
            <w:pPr>
              <w:widowControl/>
              <w:suppressAutoHyphens w:val="0"/>
              <w:jc w:val="center"/>
              <w:rPr>
                <w:rFonts w:eastAsia="Times New Roman"/>
                <w:b/>
                <w:bCs/>
                <w:i/>
                <w:iCs/>
                <w:color w:val="000000"/>
                <w:kern w:val="0"/>
                <w:sz w:val="18"/>
                <w:szCs w:val="18"/>
                <w:lang w:val="es-EC" w:eastAsia="es-EC"/>
              </w:rPr>
            </w:pPr>
            <w:r w:rsidRPr="001F066A">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7A02917A" w14:textId="77777777" w:rsidR="001F066A" w:rsidRPr="001F066A" w:rsidRDefault="001F066A" w:rsidP="001F066A">
            <w:pPr>
              <w:widowControl/>
              <w:suppressAutoHyphens w:val="0"/>
              <w:rPr>
                <w:rFonts w:eastAsia="Times New Roman"/>
                <w:b/>
                <w:bCs/>
                <w:i/>
                <w:iCs/>
                <w:color w:val="000000"/>
                <w:kern w:val="0"/>
                <w:sz w:val="18"/>
                <w:szCs w:val="18"/>
                <w:lang w:val="es-EC" w:eastAsia="es-EC"/>
              </w:rPr>
            </w:pPr>
            <w:r w:rsidRPr="001F066A">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4F93F376" w14:textId="77777777" w:rsidR="001F066A" w:rsidRPr="001F066A" w:rsidRDefault="001F066A" w:rsidP="001F066A">
            <w:pPr>
              <w:widowControl/>
              <w:suppressAutoHyphens w:val="0"/>
              <w:jc w:val="center"/>
              <w:rPr>
                <w:rFonts w:eastAsia="Times New Roman"/>
                <w:b/>
                <w:bCs/>
                <w:i/>
                <w:iCs/>
                <w:color w:val="000000"/>
                <w:kern w:val="0"/>
                <w:sz w:val="18"/>
                <w:szCs w:val="18"/>
                <w:lang w:val="es-EC" w:eastAsia="es-EC"/>
              </w:rPr>
            </w:pPr>
            <w:r w:rsidRPr="001F066A">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79EFDAF1" w14:textId="77777777" w:rsidR="001F066A" w:rsidRPr="001F066A" w:rsidRDefault="001F066A" w:rsidP="001F066A">
            <w:pPr>
              <w:widowControl/>
              <w:suppressAutoHyphens w:val="0"/>
              <w:jc w:val="center"/>
              <w:rPr>
                <w:rFonts w:eastAsia="Times New Roman"/>
                <w:b/>
                <w:bCs/>
                <w:i/>
                <w:iCs/>
                <w:color w:val="000000"/>
                <w:kern w:val="0"/>
                <w:sz w:val="18"/>
                <w:szCs w:val="18"/>
                <w:lang w:val="es-EC" w:eastAsia="es-EC"/>
              </w:rPr>
            </w:pPr>
            <w:r w:rsidRPr="001F066A">
              <w:rPr>
                <w:rFonts w:eastAsia="Times New Roman"/>
                <w:b/>
                <w:bCs/>
                <w:i/>
                <w:iCs/>
                <w:color w:val="000000"/>
                <w:kern w:val="0"/>
                <w:sz w:val="18"/>
                <w:szCs w:val="18"/>
                <w:lang w:val="es-EC" w:eastAsia="es-EC"/>
              </w:rPr>
              <w:t>HORA</w:t>
            </w:r>
          </w:p>
        </w:tc>
      </w:tr>
      <w:tr w:rsidR="001F066A" w:rsidRPr="001F066A" w14:paraId="22E8931F" w14:textId="77777777" w:rsidTr="001F066A">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DC44E96"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2F07B08E"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550CFCD2"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6E4BD7D5"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9/4/2026</w:t>
            </w:r>
          </w:p>
        </w:tc>
        <w:tc>
          <w:tcPr>
            <w:tcW w:w="0" w:type="auto"/>
            <w:tcBorders>
              <w:top w:val="nil"/>
              <w:left w:val="nil"/>
              <w:bottom w:val="single" w:sz="8" w:space="0" w:color="auto"/>
              <w:right w:val="single" w:sz="8" w:space="0" w:color="auto"/>
            </w:tcBorders>
            <w:shd w:val="clear" w:color="auto" w:fill="auto"/>
            <w:vAlign w:val="center"/>
            <w:hideMark/>
          </w:tcPr>
          <w:p w14:paraId="6EA3F485"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r w:rsidR="001F066A" w:rsidRPr="001F066A" w14:paraId="47BAAB73" w14:textId="77777777" w:rsidTr="001F066A">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F60C907"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4F0CF74C"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3F77EBB6"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769A7B6E"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13/4/2026</w:t>
            </w:r>
          </w:p>
        </w:tc>
        <w:tc>
          <w:tcPr>
            <w:tcW w:w="0" w:type="auto"/>
            <w:tcBorders>
              <w:top w:val="nil"/>
              <w:left w:val="nil"/>
              <w:bottom w:val="single" w:sz="8" w:space="0" w:color="auto"/>
              <w:right w:val="single" w:sz="8" w:space="0" w:color="auto"/>
            </w:tcBorders>
            <w:shd w:val="clear" w:color="auto" w:fill="auto"/>
            <w:vAlign w:val="center"/>
            <w:hideMark/>
          </w:tcPr>
          <w:p w14:paraId="1F7E34C2"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r w:rsidR="001F066A" w:rsidRPr="001F066A" w14:paraId="3086E42A" w14:textId="77777777" w:rsidTr="001F066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F5044B9"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25696744"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57AB716C"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672B0E47"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14/4/2026</w:t>
            </w:r>
          </w:p>
        </w:tc>
        <w:tc>
          <w:tcPr>
            <w:tcW w:w="0" w:type="auto"/>
            <w:tcBorders>
              <w:top w:val="nil"/>
              <w:left w:val="nil"/>
              <w:bottom w:val="single" w:sz="8" w:space="0" w:color="auto"/>
              <w:right w:val="single" w:sz="8" w:space="0" w:color="auto"/>
            </w:tcBorders>
            <w:shd w:val="clear" w:color="auto" w:fill="auto"/>
            <w:vAlign w:val="center"/>
            <w:hideMark/>
          </w:tcPr>
          <w:p w14:paraId="79CFB605"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r w:rsidR="001F066A" w:rsidRPr="001F066A" w14:paraId="0707964F" w14:textId="77777777" w:rsidTr="001F066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1EBECF5"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12EE5AB5"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5D1A9437"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5FB4E03D"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16/4/2026</w:t>
            </w:r>
          </w:p>
        </w:tc>
        <w:tc>
          <w:tcPr>
            <w:tcW w:w="0" w:type="auto"/>
            <w:tcBorders>
              <w:top w:val="nil"/>
              <w:left w:val="nil"/>
              <w:bottom w:val="single" w:sz="8" w:space="0" w:color="auto"/>
              <w:right w:val="single" w:sz="8" w:space="0" w:color="auto"/>
            </w:tcBorders>
            <w:shd w:val="clear" w:color="auto" w:fill="auto"/>
            <w:vAlign w:val="center"/>
            <w:hideMark/>
          </w:tcPr>
          <w:p w14:paraId="390B7155"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11:00</w:t>
            </w:r>
          </w:p>
        </w:tc>
      </w:tr>
      <w:tr w:rsidR="001F066A" w:rsidRPr="001F066A" w14:paraId="2FAD2991" w14:textId="77777777" w:rsidTr="001F066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91E12AA"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21BEE5EB"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338719E6"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60F968DD"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17/4/2026</w:t>
            </w:r>
          </w:p>
        </w:tc>
        <w:tc>
          <w:tcPr>
            <w:tcW w:w="0" w:type="auto"/>
            <w:tcBorders>
              <w:top w:val="nil"/>
              <w:left w:val="nil"/>
              <w:bottom w:val="single" w:sz="8" w:space="0" w:color="auto"/>
              <w:right w:val="single" w:sz="8" w:space="0" w:color="auto"/>
            </w:tcBorders>
            <w:shd w:val="clear" w:color="auto" w:fill="auto"/>
            <w:vAlign w:val="center"/>
            <w:hideMark/>
          </w:tcPr>
          <w:p w14:paraId="5B38DE18"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r w:rsidR="001F066A" w:rsidRPr="001F066A" w14:paraId="3FA66B2A" w14:textId="77777777" w:rsidTr="001F066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1207A44"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75FF4D54"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5E468C6B"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5385DD48"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21/4/2026</w:t>
            </w:r>
          </w:p>
        </w:tc>
        <w:tc>
          <w:tcPr>
            <w:tcW w:w="0" w:type="auto"/>
            <w:tcBorders>
              <w:top w:val="nil"/>
              <w:left w:val="nil"/>
              <w:bottom w:val="single" w:sz="8" w:space="0" w:color="auto"/>
              <w:right w:val="single" w:sz="8" w:space="0" w:color="auto"/>
            </w:tcBorders>
            <w:shd w:val="clear" w:color="auto" w:fill="auto"/>
            <w:vAlign w:val="center"/>
            <w:hideMark/>
          </w:tcPr>
          <w:p w14:paraId="5186E906"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r w:rsidR="001F066A" w:rsidRPr="001F066A" w14:paraId="6AF83C7E" w14:textId="77777777" w:rsidTr="001F066A">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E69F7E2"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725779D5"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20E9CD67"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4479A6FC"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23/4/2026</w:t>
            </w:r>
          </w:p>
        </w:tc>
        <w:tc>
          <w:tcPr>
            <w:tcW w:w="0" w:type="auto"/>
            <w:tcBorders>
              <w:top w:val="nil"/>
              <w:left w:val="nil"/>
              <w:bottom w:val="single" w:sz="8" w:space="0" w:color="auto"/>
              <w:right w:val="single" w:sz="8" w:space="0" w:color="auto"/>
            </w:tcBorders>
            <w:shd w:val="clear" w:color="auto" w:fill="auto"/>
            <w:vAlign w:val="center"/>
            <w:hideMark/>
          </w:tcPr>
          <w:p w14:paraId="0A07DEBA"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r w:rsidR="001F066A" w:rsidRPr="001F066A" w14:paraId="1D60E186" w14:textId="77777777" w:rsidTr="001F066A">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0358D15" w14:textId="77777777" w:rsidR="001F066A" w:rsidRPr="001F066A" w:rsidRDefault="001F066A" w:rsidP="001F066A">
            <w:pPr>
              <w:widowControl/>
              <w:suppressAutoHyphens w:val="0"/>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31723A44"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0632222A" w14:textId="77777777" w:rsidR="001F066A" w:rsidRPr="001F066A" w:rsidRDefault="001F066A" w:rsidP="001F066A">
            <w:pPr>
              <w:widowControl/>
              <w:suppressAutoHyphens w:val="0"/>
              <w:jc w:val="center"/>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C556878"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28/4/2026</w:t>
            </w:r>
          </w:p>
        </w:tc>
        <w:tc>
          <w:tcPr>
            <w:tcW w:w="0" w:type="auto"/>
            <w:tcBorders>
              <w:top w:val="nil"/>
              <w:left w:val="nil"/>
              <w:bottom w:val="single" w:sz="8" w:space="0" w:color="auto"/>
              <w:right w:val="single" w:sz="8" w:space="0" w:color="auto"/>
            </w:tcBorders>
            <w:shd w:val="clear" w:color="auto" w:fill="auto"/>
            <w:vAlign w:val="center"/>
            <w:hideMark/>
          </w:tcPr>
          <w:p w14:paraId="03959AD0" w14:textId="77777777" w:rsidR="001F066A" w:rsidRPr="001F066A" w:rsidRDefault="001F066A" w:rsidP="001F066A">
            <w:pPr>
              <w:widowControl/>
              <w:suppressAutoHyphens w:val="0"/>
              <w:jc w:val="right"/>
              <w:rPr>
                <w:rFonts w:eastAsia="Times New Roman"/>
                <w:i/>
                <w:iCs/>
                <w:color w:val="000000"/>
                <w:kern w:val="0"/>
                <w:sz w:val="18"/>
                <w:szCs w:val="18"/>
                <w:lang w:val="es-EC" w:eastAsia="es-EC"/>
              </w:rPr>
            </w:pPr>
            <w:r w:rsidRPr="001F066A">
              <w:rPr>
                <w:rFonts w:eastAsia="Times New Roman"/>
                <w:i/>
                <w:iCs/>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A382544" w:rsidR="00C90981" w:rsidRDefault="00F14569"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PE-FAME_2013-2026-036</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2D4D010" w:rsidR="00644EE4" w:rsidRDefault="00F1456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PARCHES FLEX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6E29BF1D"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2D3C61">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0D376ED3" w:rsidR="009144F4" w:rsidRPr="00DC77AC" w:rsidRDefault="00F14569" w:rsidP="00DC77AC">
            <w:pPr>
              <w:tabs>
                <w:tab w:val="left" w:pos="-720"/>
              </w:tabs>
              <w:spacing w:line="256" w:lineRule="auto"/>
              <w:jc w:val="both"/>
              <w:rPr>
                <w:rFonts w:eastAsia="Times New Roman"/>
                <w:bCs/>
                <w:sz w:val="20"/>
                <w:szCs w:val="20"/>
                <w:lang w:val="es-ES" w:eastAsia="es-EC" w:bidi="hi-IN"/>
              </w:rPr>
            </w:pPr>
            <w:r w:rsidRPr="00F14569">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A73397" w:rsidRDefault="00A73397" w:rsidP="003D0B4A">
      <w:r>
        <w:separator/>
      </w:r>
    </w:p>
  </w:endnote>
  <w:endnote w:type="continuationSeparator" w:id="0">
    <w:p w14:paraId="61ACE597" w14:textId="77777777" w:rsidR="00A73397" w:rsidRDefault="00A7339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1A524549" w:rsidR="00A73397" w:rsidRDefault="00A7339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5D24A1">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5D24A1">
      <w:rPr>
        <w:b/>
        <w:bCs/>
        <w:noProof/>
        <w:sz w:val="16"/>
      </w:rPr>
      <w:t>11</w:t>
    </w:r>
    <w:r w:rsidRPr="0050012D">
      <w:rPr>
        <w:b/>
        <w:bCs/>
        <w:sz w:val="16"/>
      </w:rPr>
      <w:fldChar w:fldCharType="end"/>
    </w:r>
  </w:p>
  <w:p w14:paraId="5978493A" w14:textId="77777777" w:rsidR="00A73397" w:rsidRDefault="00A73397" w:rsidP="003D0B4A">
    <w:pPr>
      <w:pStyle w:val="Piedepgina"/>
    </w:pPr>
  </w:p>
  <w:p w14:paraId="769E29E8" w14:textId="77777777" w:rsidR="00A73397" w:rsidRDefault="00A7339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A73397" w:rsidRDefault="00A73397" w:rsidP="003D0B4A">
      <w:r>
        <w:separator/>
      </w:r>
    </w:p>
  </w:footnote>
  <w:footnote w:type="continuationSeparator" w:id="0">
    <w:p w14:paraId="0DB318F8" w14:textId="77777777" w:rsidR="00A73397" w:rsidRDefault="00A73397" w:rsidP="003D0B4A">
      <w:r>
        <w:continuationSeparator/>
      </w:r>
    </w:p>
  </w:footnote>
  <w:footnote w:id="1">
    <w:p w14:paraId="547F56B8" w14:textId="77777777" w:rsidR="00A73397" w:rsidRDefault="00A7339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A73397" w:rsidRDefault="00A73397">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066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3C61"/>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6A4"/>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5F1"/>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54731"/>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24A1"/>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5792F"/>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18A3"/>
    <w:rsid w:val="009F1B22"/>
    <w:rsid w:val="009F4FB7"/>
    <w:rsid w:val="009F6F56"/>
    <w:rsid w:val="009F72D7"/>
    <w:rsid w:val="009F788B"/>
    <w:rsid w:val="00A016E9"/>
    <w:rsid w:val="00A03328"/>
    <w:rsid w:val="00A03F4E"/>
    <w:rsid w:val="00A04415"/>
    <w:rsid w:val="00A05E8F"/>
    <w:rsid w:val="00A0717E"/>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569"/>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0470016">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E6486-BF08-45CE-9724-7977C961C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1133</TotalTime>
  <Pages>11</Pages>
  <Words>11849</Words>
  <Characters>65174</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76870</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81</cp:revision>
  <cp:lastPrinted>2026-04-09T13:40:00Z</cp:lastPrinted>
  <dcterms:created xsi:type="dcterms:W3CDTF">2026-02-04T01:27:00Z</dcterms:created>
  <dcterms:modified xsi:type="dcterms:W3CDTF">2026-04-09T15:22:00Z</dcterms:modified>
</cp:coreProperties>
</file>