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74B0BB2F"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DA11DB">
        <w:rPr>
          <w:b/>
          <w:sz w:val="22"/>
          <w:szCs w:val="22"/>
          <w:lang w:val="es-MX"/>
        </w:rPr>
        <w:t>PE-FAME_2013-2026-014</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6AFFEC92"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DA11DB">
        <w:rPr>
          <w:b/>
          <w:sz w:val="22"/>
          <w:szCs w:val="22"/>
          <w:lang w:val="es-MX"/>
        </w:rPr>
        <w:t>ADQUISICIÓN DE TELA JERSEY 120TB Y RIB 65%PES 35%CO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7283C47"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DA11DB">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7BECBAA9"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483581B3"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DA11DB">
        <w:rPr>
          <w:b/>
          <w:sz w:val="22"/>
          <w:szCs w:val="22"/>
          <w:lang w:val="es-MX"/>
        </w:rPr>
        <w:t>PE-FAME_2013-2026-014</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1C500515"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DA11DB">
        <w:rPr>
          <w:b/>
          <w:sz w:val="22"/>
          <w:szCs w:val="22"/>
          <w:lang w:val="es-MX"/>
        </w:rPr>
        <w:t>ADQUISICIÓN DE TELA JERSEY 120TB Y RIB 65%PES 35%CO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0A43AF7C"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DA11DB">
        <w:rPr>
          <w:b/>
          <w:sz w:val="22"/>
          <w:szCs w:val="22"/>
          <w:lang w:val="es-MX"/>
        </w:rPr>
        <w:t>ADQUISICIÓN DE TELA JERSEY 120TB Y RIB 65%PES 35%CO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32E45116"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DA11DB">
        <w:rPr>
          <w:b/>
          <w:spacing w:val="-2"/>
          <w:sz w:val="22"/>
          <w:szCs w:val="22"/>
        </w:rPr>
        <w:t>USD$79,498.80 (SETENTA Y NUEVE MIL CUATROCIENTOS NOVENTA Y OCHO DÓLARES DE LOS ESTADOS UNIDOS DE NORTE AMÉRICA CON 80/100),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3D8BCAA"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3144F240"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DA11DB">
        <w:rPr>
          <w:spacing w:val="-2"/>
          <w:sz w:val="22"/>
          <w:szCs w:val="22"/>
        </w:rPr>
        <w:t>compromiso No C-057, de 06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DA11DB" w:rsidRPr="00DA11DB">
        <w:rPr>
          <w:spacing w:val="-2"/>
          <w:sz w:val="22"/>
          <w:szCs w:val="22"/>
        </w:rPr>
        <w:t xml:space="preserve">USD$79,498.80 (SETENTA Y NUEVE MIL </w:t>
      </w:r>
      <w:r w:rsidR="00DA11DB" w:rsidRPr="00DA11DB">
        <w:rPr>
          <w:spacing w:val="-2"/>
          <w:sz w:val="22"/>
          <w:szCs w:val="22"/>
        </w:rPr>
        <w:lastRenderedPageBreak/>
        <w:t>CUATROCIENTOS NOVENTA Y OCHO DÓLARES DE LOS ESTADOS UNIDOS DE NORTE AMÉRICA CON 80/100</w:t>
      </w:r>
      <w:r w:rsidR="00DA11DB">
        <w:rPr>
          <w:b/>
          <w:spacing w:val="-2"/>
          <w:sz w:val="22"/>
          <w:szCs w:val="22"/>
        </w:rPr>
        <w:t>),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90BC712"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DA11DB">
        <w:rPr>
          <w:rFonts w:eastAsia="Times New Roman"/>
          <w:spacing w:val="-2"/>
          <w:kern w:val="0"/>
          <w:sz w:val="22"/>
          <w:szCs w:val="22"/>
          <w:lang w:val="es-EC" w:eastAsia="es-EC"/>
        </w:rPr>
        <w:t>Sangolquí, 11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23C0C37"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DA11DB">
        <w:rPr>
          <w:b/>
          <w:spacing w:val="-2"/>
          <w:sz w:val="22"/>
          <w:szCs w:val="22"/>
        </w:rPr>
        <w:t>USD$79,498.80 (SETENTA Y NUEVE MIL CUATROCIENTOS NOVENTA Y OCHO DÓLARES DE LOS ESTADOS UNIDOS DE NORTE AMÉRICA CON 80/100),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73" w:type="dxa"/>
        <w:tblCellMar>
          <w:left w:w="70" w:type="dxa"/>
          <w:right w:w="70" w:type="dxa"/>
        </w:tblCellMar>
        <w:tblLook w:val="04A0" w:firstRow="1" w:lastRow="0" w:firstColumn="1" w:lastColumn="0" w:noHBand="0" w:noVBand="1"/>
      </w:tblPr>
      <w:tblGrid>
        <w:gridCol w:w="678"/>
        <w:gridCol w:w="1130"/>
        <w:gridCol w:w="950"/>
        <w:gridCol w:w="2316"/>
        <w:gridCol w:w="980"/>
        <w:gridCol w:w="696"/>
        <w:gridCol w:w="1171"/>
        <w:gridCol w:w="1351"/>
      </w:tblGrid>
      <w:tr w:rsidR="00DA11DB" w:rsidRPr="00DA11DB" w14:paraId="3F7C8CD4" w14:textId="77777777" w:rsidTr="00DA11DB">
        <w:trPr>
          <w:trHeight w:val="274"/>
        </w:trPr>
        <w:tc>
          <w:tcPr>
            <w:tcW w:w="678" w:type="dxa"/>
            <w:tcBorders>
              <w:top w:val="single" w:sz="4" w:space="0" w:color="auto"/>
              <w:left w:val="single" w:sz="4" w:space="0" w:color="auto"/>
              <w:bottom w:val="single" w:sz="4" w:space="0" w:color="auto"/>
              <w:right w:val="single" w:sz="4" w:space="0" w:color="auto"/>
            </w:tcBorders>
            <w:noWrap/>
            <w:vAlign w:val="bottom"/>
            <w:hideMark/>
          </w:tcPr>
          <w:p w14:paraId="5889F7EA"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 xml:space="preserve">N° ÍTEM </w:t>
            </w:r>
          </w:p>
        </w:tc>
        <w:tc>
          <w:tcPr>
            <w:tcW w:w="1121" w:type="dxa"/>
            <w:tcBorders>
              <w:top w:val="single" w:sz="4" w:space="0" w:color="auto"/>
              <w:left w:val="nil"/>
              <w:bottom w:val="single" w:sz="4" w:space="0" w:color="auto"/>
              <w:right w:val="single" w:sz="4" w:space="0" w:color="auto"/>
            </w:tcBorders>
            <w:noWrap/>
            <w:vAlign w:val="bottom"/>
            <w:hideMark/>
          </w:tcPr>
          <w:p w14:paraId="3FF8BDAD"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 xml:space="preserve"> CÓDIGO BAAN </w:t>
            </w:r>
          </w:p>
        </w:tc>
        <w:tc>
          <w:tcPr>
            <w:tcW w:w="929" w:type="dxa"/>
            <w:tcBorders>
              <w:top w:val="single" w:sz="4" w:space="0" w:color="auto"/>
              <w:left w:val="nil"/>
              <w:bottom w:val="single" w:sz="4" w:space="0" w:color="auto"/>
              <w:right w:val="single" w:sz="4" w:space="0" w:color="auto"/>
            </w:tcBorders>
            <w:noWrap/>
            <w:vAlign w:val="bottom"/>
            <w:hideMark/>
          </w:tcPr>
          <w:p w14:paraId="44915E61"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CPC</w:t>
            </w:r>
          </w:p>
        </w:tc>
        <w:tc>
          <w:tcPr>
            <w:tcW w:w="2316" w:type="dxa"/>
            <w:tcBorders>
              <w:top w:val="single" w:sz="4" w:space="0" w:color="auto"/>
              <w:left w:val="nil"/>
              <w:bottom w:val="single" w:sz="4" w:space="0" w:color="auto"/>
              <w:right w:val="single" w:sz="4" w:space="0" w:color="auto"/>
            </w:tcBorders>
            <w:noWrap/>
            <w:vAlign w:val="bottom"/>
            <w:hideMark/>
          </w:tcPr>
          <w:p w14:paraId="17DE827D"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 xml:space="preserve"> DESCRIPCIÓN DEL BIEN </w:t>
            </w:r>
          </w:p>
        </w:tc>
        <w:tc>
          <w:tcPr>
            <w:tcW w:w="914" w:type="dxa"/>
            <w:tcBorders>
              <w:top w:val="single" w:sz="4" w:space="0" w:color="auto"/>
              <w:left w:val="nil"/>
              <w:bottom w:val="single" w:sz="4" w:space="0" w:color="auto"/>
              <w:right w:val="single" w:sz="4" w:space="0" w:color="auto"/>
            </w:tcBorders>
            <w:noWrap/>
            <w:vAlign w:val="bottom"/>
            <w:hideMark/>
          </w:tcPr>
          <w:p w14:paraId="4E40A151"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UNI_MED</w:t>
            </w:r>
          </w:p>
        </w:tc>
        <w:tc>
          <w:tcPr>
            <w:tcW w:w="630" w:type="dxa"/>
            <w:tcBorders>
              <w:top w:val="single" w:sz="4" w:space="0" w:color="auto"/>
              <w:left w:val="nil"/>
              <w:bottom w:val="single" w:sz="4" w:space="0" w:color="auto"/>
              <w:right w:val="single" w:sz="4" w:space="0" w:color="auto"/>
            </w:tcBorders>
            <w:noWrap/>
            <w:vAlign w:val="bottom"/>
            <w:hideMark/>
          </w:tcPr>
          <w:p w14:paraId="20798B33"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CANT.</w:t>
            </w:r>
          </w:p>
        </w:tc>
        <w:tc>
          <w:tcPr>
            <w:tcW w:w="1060" w:type="dxa"/>
            <w:tcBorders>
              <w:top w:val="single" w:sz="4" w:space="0" w:color="auto"/>
              <w:left w:val="nil"/>
              <w:bottom w:val="single" w:sz="4" w:space="0" w:color="auto"/>
              <w:right w:val="single" w:sz="4" w:space="0" w:color="auto"/>
            </w:tcBorders>
            <w:noWrap/>
            <w:vAlign w:val="bottom"/>
            <w:hideMark/>
          </w:tcPr>
          <w:p w14:paraId="71DDF725"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PREC_UNIT</w:t>
            </w:r>
          </w:p>
        </w:tc>
        <w:tc>
          <w:tcPr>
            <w:tcW w:w="1223" w:type="dxa"/>
            <w:tcBorders>
              <w:top w:val="single" w:sz="4" w:space="0" w:color="auto"/>
              <w:left w:val="nil"/>
              <w:bottom w:val="single" w:sz="4" w:space="0" w:color="auto"/>
              <w:right w:val="single" w:sz="4" w:space="0" w:color="auto"/>
            </w:tcBorders>
            <w:noWrap/>
            <w:vAlign w:val="bottom"/>
            <w:hideMark/>
          </w:tcPr>
          <w:p w14:paraId="6B5F3B8D"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PREC_TOTAL</w:t>
            </w:r>
          </w:p>
        </w:tc>
      </w:tr>
      <w:tr w:rsidR="00DA11DB" w:rsidRPr="00DA11DB" w14:paraId="4E4720E0" w14:textId="77777777" w:rsidTr="00DA11DB">
        <w:trPr>
          <w:trHeight w:val="289"/>
        </w:trPr>
        <w:tc>
          <w:tcPr>
            <w:tcW w:w="678" w:type="dxa"/>
            <w:tcBorders>
              <w:top w:val="nil"/>
              <w:left w:val="single" w:sz="4" w:space="0" w:color="auto"/>
              <w:bottom w:val="single" w:sz="4" w:space="0" w:color="auto"/>
              <w:right w:val="single" w:sz="4" w:space="0" w:color="auto"/>
            </w:tcBorders>
            <w:noWrap/>
            <w:vAlign w:val="bottom"/>
            <w:hideMark/>
          </w:tcPr>
          <w:p w14:paraId="28337D8E"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w:t>
            </w:r>
          </w:p>
        </w:tc>
        <w:tc>
          <w:tcPr>
            <w:tcW w:w="1121" w:type="dxa"/>
            <w:tcBorders>
              <w:top w:val="nil"/>
              <w:left w:val="nil"/>
              <w:bottom w:val="single" w:sz="4" w:space="0" w:color="auto"/>
              <w:right w:val="single" w:sz="4" w:space="0" w:color="auto"/>
            </w:tcBorders>
            <w:noWrap/>
            <w:vAlign w:val="bottom"/>
            <w:hideMark/>
          </w:tcPr>
          <w:p w14:paraId="5A647093"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23100001343</w:t>
            </w:r>
          </w:p>
        </w:tc>
        <w:tc>
          <w:tcPr>
            <w:tcW w:w="929" w:type="dxa"/>
            <w:tcBorders>
              <w:top w:val="nil"/>
              <w:left w:val="nil"/>
              <w:bottom w:val="single" w:sz="4" w:space="0" w:color="auto"/>
              <w:right w:val="single" w:sz="4" w:space="0" w:color="auto"/>
            </w:tcBorders>
            <w:noWrap/>
            <w:vAlign w:val="bottom"/>
            <w:hideMark/>
          </w:tcPr>
          <w:p w14:paraId="5A3F95E3"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267301011</w:t>
            </w:r>
          </w:p>
        </w:tc>
        <w:tc>
          <w:tcPr>
            <w:tcW w:w="2316" w:type="dxa"/>
            <w:tcBorders>
              <w:top w:val="nil"/>
              <w:left w:val="nil"/>
              <w:bottom w:val="single" w:sz="4" w:space="0" w:color="auto"/>
              <w:right w:val="single" w:sz="4" w:space="0" w:color="auto"/>
            </w:tcBorders>
            <w:noWrap/>
            <w:vAlign w:val="bottom"/>
            <w:hideMark/>
          </w:tcPr>
          <w:p w14:paraId="5466012D"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TELA JERS 120TB 65PES/35CO V.M </w:t>
            </w:r>
          </w:p>
        </w:tc>
        <w:tc>
          <w:tcPr>
            <w:tcW w:w="914" w:type="dxa"/>
            <w:tcBorders>
              <w:top w:val="nil"/>
              <w:left w:val="nil"/>
              <w:bottom w:val="single" w:sz="4" w:space="0" w:color="auto"/>
              <w:right w:val="single" w:sz="4" w:space="0" w:color="auto"/>
            </w:tcBorders>
            <w:noWrap/>
            <w:vAlign w:val="bottom"/>
            <w:hideMark/>
          </w:tcPr>
          <w:p w14:paraId="684801C6"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m </w:t>
            </w:r>
          </w:p>
        </w:tc>
        <w:tc>
          <w:tcPr>
            <w:tcW w:w="630" w:type="dxa"/>
            <w:tcBorders>
              <w:top w:val="nil"/>
              <w:left w:val="nil"/>
              <w:bottom w:val="single" w:sz="4" w:space="0" w:color="auto"/>
              <w:right w:val="single" w:sz="4" w:space="0" w:color="auto"/>
            </w:tcBorders>
            <w:noWrap/>
            <w:vAlign w:val="bottom"/>
            <w:hideMark/>
          </w:tcPr>
          <w:p w14:paraId="2D78EE6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2640</w:t>
            </w:r>
          </w:p>
        </w:tc>
        <w:tc>
          <w:tcPr>
            <w:tcW w:w="1060" w:type="dxa"/>
            <w:tcBorders>
              <w:top w:val="nil"/>
              <w:left w:val="nil"/>
              <w:bottom w:val="single" w:sz="4" w:space="0" w:color="auto"/>
              <w:right w:val="single" w:sz="4" w:space="0" w:color="auto"/>
            </w:tcBorders>
            <w:noWrap/>
            <w:vAlign w:val="bottom"/>
            <w:hideMark/>
          </w:tcPr>
          <w:p w14:paraId="135DFD3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$3.59</w:t>
            </w:r>
          </w:p>
        </w:tc>
        <w:tc>
          <w:tcPr>
            <w:tcW w:w="1223" w:type="dxa"/>
            <w:tcBorders>
              <w:top w:val="nil"/>
              <w:left w:val="nil"/>
              <w:bottom w:val="single" w:sz="4" w:space="0" w:color="auto"/>
              <w:right w:val="single" w:sz="4" w:space="0" w:color="auto"/>
            </w:tcBorders>
            <w:noWrap/>
            <w:vAlign w:val="bottom"/>
            <w:hideMark/>
          </w:tcPr>
          <w:p w14:paraId="17C7279B"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$9,477.60</w:t>
            </w:r>
          </w:p>
        </w:tc>
      </w:tr>
      <w:tr w:rsidR="00DA11DB" w:rsidRPr="00DA11DB" w14:paraId="14F0740F" w14:textId="77777777" w:rsidTr="00DA11DB">
        <w:trPr>
          <w:trHeight w:val="289"/>
        </w:trPr>
        <w:tc>
          <w:tcPr>
            <w:tcW w:w="678" w:type="dxa"/>
            <w:tcBorders>
              <w:top w:val="nil"/>
              <w:left w:val="single" w:sz="4" w:space="0" w:color="auto"/>
              <w:bottom w:val="single" w:sz="4" w:space="0" w:color="auto"/>
              <w:right w:val="single" w:sz="4" w:space="0" w:color="auto"/>
            </w:tcBorders>
            <w:noWrap/>
            <w:vAlign w:val="bottom"/>
            <w:hideMark/>
          </w:tcPr>
          <w:p w14:paraId="19C51ABA"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w:t>
            </w:r>
          </w:p>
        </w:tc>
        <w:tc>
          <w:tcPr>
            <w:tcW w:w="1121" w:type="dxa"/>
            <w:tcBorders>
              <w:top w:val="nil"/>
              <w:left w:val="nil"/>
              <w:bottom w:val="single" w:sz="4" w:space="0" w:color="auto"/>
              <w:right w:val="single" w:sz="4" w:space="0" w:color="auto"/>
            </w:tcBorders>
            <w:noWrap/>
            <w:vAlign w:val="bottom"/>
            <w:hideMark/>
          </w:tcPr>
          <w:p w14:paraId="399F13E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23100001344</w:t>
            </w:r>
          </w:p>
        </w:tc>
        <w:tc>
          <w:tcPr>
            <w:tcW w:w="929" w:type="dxa"/>
            <w:tcBorders>
              <w:top w:val="nil"/>
              <w:left w:val="nil"/>
              <w:bottom w:val="single" w:sz="4" w:space="0" w:color="auto"/>
              <w:right w:val="single" w:sz="4" w:space="0" w:color="auto"/>
            </w:tcBorders>
            <w:noWrap/>
            <w:vAlign w:val="bottom"/>
            <w:hideMark/>
          </w:tcPr>
          <w:p w14:paraId="26CA956D"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267301011</w:t>
            </w:r>
          </w:p>
        </w:tc>
        <w:tc>
          <w:tcPr>
            <w:tcW w:w="2316" w:type="dxa"/>
            <w:tcBorders>
              <w:top w:val="nil"/>
              <w:left w:val="nil"/>
              <w:bottom w:val="single" w:sz="4" w:space="0" w:color="auto"/>
              <w:right w:val="single" w:sz="4" w:space="0" w:color="auto"/>
            </w:tcBorders>
            <w:noWrap/>
            <w:vAlign w:val="bottom"/>
            <w:hideMark/>
          </w:tcPr>
          <w:p w14:paraId="44D345A6"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TELA JERS 120TB 65PES/35CO V.O </w:t>
            </w:r>
          </w:p>
        </w:tc>
        <w:tc>
          <w:tcPr>
            <w:tcW w:w="914" w:type="dxa"/>
            <w:tcBorders>
              <w:top w:val="nil"/>
              <w:left w:val="nil"/>
              <w:bottom w:val="single" w:sz="4" w:space="0" w:color="auto"/>
              <w:right w:val="single" w:sz="4" w:space="0" w:color="auto"/>
            </w:tcBorders>
            <w:noWrap/>
            <w:vAlign w:val="bottom"/>
            <w:hideMark/>
          </w:tcPr>
          <w:p w14:paraId="7823BCFB"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m </w:t>
            </w:r>
          </w:p>
        </w:tc>
        <w:tc>
          <w:tcPr>
            <w:tcW w:w="630" w:type="dxa"/>
            <w:tcBorders>
              <w:top w:val="nil"/>
              <w:left w:val="nil"/>
              <w:bottom w:val="single" w:sz="4" w:space="0" w:color="auto"/>
              <w:right w:val="single" w:sz="4" w:space="0" w:color="auto"/>
            </w:tcBorders>
            <w:noWrap/>
            <w:vAlign w:val="bottom"/>
            <w:hideMark/>
          </w:tcPr>
          <w:p w14:paraId="0E15D48F"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8000</w:t>
            </w:r>
          </w:p>
        </w:tc>
        <w:tc>
          <w:tcPr>
            <w:tcW w:w="1060" w:type="dxa"/>
            <w:tcBorders>
              <w:top w:val="nil"/>
              <w:left w:val="nil"/>
              <w:bottom w:val="single" w:sz="4" w:space="0" w:color="auto"/>
              <w:right w:val="single" w:sz="4" w:space="0" w:color="auto"/>
            </w:tcBorders>
            <w:noWrap/>
            <w:vAlign w:val="bottom"/>
            <w:hideMark/>
          </w:tcPr>
          <w:p w14:paraId="768830A9"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$3.59</w:t>
            </w:r>
          </w:p>
        </w:tc>
        <w:tc>
          <w:tcPr>
            <w:tcW w:w="1223" w:type="dxa"/>
            <w:tcBorders>
              <w:top w:val="nil"/>
              <w:left w:val="nil"/>
              <w:bottom w:val="single" w:sz="4" w:space="0" w:color="auto"/>
              <w:right w:val="single" w:sz="4" w:space="0" w:color="auto"/>
            </w:tcBorders>
            <w:noWrap/>
            <w:vAlign w:val="bottom"/>
            <w:hideMark/>
          </w:tcPr>
          <w:p w14:paraId="61BFC4DE"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$28,720.00</w:t>
            </w:r>
          </w:p>
        </w:tc>
      </w:tr>
      <w:tr w:rsidR="00DA11DB" w:rsidRPr="00DA11DB" w14:paraId="1735A8B3" w14:textId="77777777" w:rsidTr="00DA11DB">
        <w:trPr>
          <w:trHeight w:val="289"/>
        </w:trPr>
        <w:tc>
          <w:tcPr>
            <w:tcW w:w="678" w:type="dxa"/>
            <w:tcBorders>
              <w:top w:val="nil"/>
              <w:left w:val="single" w:sz="4" w:space="0" w:color="auto"/>
              <w:bottom w:val="single" w:sz="4" w:space="0" w:color="auto"/>
              <w:right w:val="single" w:sz="4" w:space="0" w:color="auto"/>
            </w:tcBorders>
            <w:noWrap/>
            <w:vAlign w:val="bottom"/>
            <w:hideMark/>
          </w:tcPr>
          <w:p w14:paraId="67A11D24"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4</w:t>
            </w:r>
          </w:p>
        </w:tc>
        <w:tc>
          <w:tcPr>
            <w:tcW w:w="1121" w:type="dxa"/>
            <w:tcBorders>
              <w:top w:val="nil"/>
              <w:left w:val="nil"/>
              <w:bottom w:val="single" w:sz="4" w:space="0" w:color="auto"/>
              <w:right w:val="single" w:sz="4" w:space="0" w:color="auto"/>
            </w:tcBorders>
            <w:noWrap/>
            <w:vAlign w:val="bottom"/>
            <w:hideMark/>
          </w:tcPr>
          <w:p w14:paraId="2AE7E909"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23100001345</w:t>
            </w:r>
          </w:p>
        </w:tc>
        <w:tc>
          <w:tcPr>
            <w:tcW w:w="929" w:type="dxa"/>
            <w:tcBorders>
              <w:top w:val="nil"/>
              <w:left w:val="nil"/>
              <w:bottom w:val="single" w:sz="4" w:space="0" w:color="auto"/>
              <w:right w:val="single" w:sz="4" w:space="0" w:color="auto"/>
            </w:tcBorders>
            <w:noWrap/>
            <w:vAlign w:val="bottom"/>
            <w:hideMark/>
          </w:tcPr>
          <w:p w14:paraId="1DE3DAE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267301011</w:t>
            </w:r>
          </w:p>
        </w:tc>
        <w:tc>
          <w:tcPr>
            <w:tcW w:w="2316" w:type="dxa"/>
            <w:tcBorders>
              <w:top w:val="nil"/>
              <w:left w:val="nil"/>
              <w:bottom w:val="single" w:sz="4" w:space="0" w:color="auto"/>
              <w:right w:val="single" w:sz="4" w:space="0" w:color="auto"/>
            </w:tcBorders>
            <w:noWrap/>
            <w:vAlign w:val="bottom"/>
            <w:hideMark/>
          </w:tcPr>
          <w:p w14:paraId="4950D70F"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TELA JERS 120TB 65PES/35CO MAR </w:t>
            </w:r>
          </w:p>
        </w:tc>
        <w:tc>
          <w:tcPr>
            <w:tcW w:w="914" w:type="dxa"/>
            <w:tcBorders>
              <w:top w:val="nil"/>
              <w:left w:val="nil"/>
              <w:bottom w:val="single" w:sz="4" w:space="0" w:color="auto"/>
              <w:right w:val="single" w:sz="4" w:space="0" w:color="auto"/>
            </w:tcBorders>
            <w:noWrap/>
            <w:vAlign w:val="bottom"/>
            <w:hideMark/>
          </w:tcPr>
          <w:p w14:paraId="3D5734D0"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m </w:t>
            </w:r>
          </w:p>
        </w:tc>
        <w:tc>
          <w:tcPr>
            <w:tcW w:w="630" w:type="dxa"/>
            <w:tcBorders>
              <w:top w:val="nil"/>
              <w:left w:val="nil"/>
              <w:bottom w:val="single" w:sz="4" w:space="0" w:color="auto"/>
              <w:right w:val="single" w:sz="4" w:space="0" w:color="auto"/>
            </w:tcBorders>
            <w:noWrap/>
            <w:vAlign w:val="bottom"/>
            <w:hideMark/>
          </w:tcPr>
          <w:p w14:paraId="5591EBA6"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11400</w:t>
            </w:r>
          </w:p>
        </w:tc>
        <w:tc>
          <w:tcPr>
            <w:tcW w:w="1060" w:type="dxa"/>
            <w:tcBorders>
              <w:top w:val="nil"/>
              <w:left w:val="nil"/>
              <w:bottom w:val="single" w:sz="4" w:space="0" w:color="auto"/>
              <w:right w:val="single" w:sz="4" w:space="0" w:color="auto"/>
            </w:tcBorders>
            <w:noWrap/>
            <w:vAlign w:val="bottom"/>
            <w:hideMark/>
          </w:tcPr>
          <w:p w14:paraId="5A0A2235"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$3.59</w:t>
            </w:r>
          </w:p>
        </w:tc>
        <w:tc>
          <w:tcPr>
            <w:tcW w:w="1223" w:type="dxa"/>
            <w:tcBorders>
              <w:top w:val="nil"/>
              <w:left w:val="nil"/>
              <w:bottom w:val="single" w:sz="4" w:space="0" w:color="auto"/>
              <w:right w:val="single" w:sz="4" w:space="0" w:color="auto"/>
            </w:tcBorders>
            <w:noWrap/>
            <w:vAlign w:val="bottom"/>
            <w:hideMark/>
          </w:tcPr>
          <w:p w14:paraId="51CF4277"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$40,926.00</w:t>
            </w:r>
          </w:p>
        </w:tc>
      </w:tr>
      <w:tr w:rsidR="00DA11DB" w:rsidRPr="00DA11DB" w14:paraId="468C9159" w14:textId="77777777" w:rsidTr="00DA11DB">
        <w:trPr>
          <w:trHeight w:val="289"/>
        </w:trPr>
        <w:tc>
          <w:tcPr>
            <w:tcW w:w="678" w:type="dxa"/>
            <w:tcBorders>
              <w:top w:val="nil"/>
              <w:left w:val="single" w:sz="4" w:space="0" w:color="auto"/>
              <w:bottom w:val="single" w:sz="4" w:space="0" w:color="auto"/>
              <w:right w:val="single" w:sz="4" w:space="0" w:color="auto"/>
            </w:tcBorders>
            <w:noWrap/>
            <w:vAlign w:val="bottom"/>
            <w:hideMark/>
          </w:tcPr>
          <w:p w14:paraId="009589DD"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w:t>
            </w:r>
          </w:p>
        </w:tc>
        <w:tc>
          <w:tcPr>
            <w:tcW w:w="1121" w:type="dxa"/>
            <w:tcBorders>
              <w:top w:val="nil"/>
              <w:left w:val="nil"/>
              <w:bottom w:val="single" w:sz="4" w:space="0" w:color="auto"/>
              <w:right w:val="single" w:sz="4" w:space="0" w:color="auto"/>
            </w:tcBorders>
            <w:noWrap/>
            <w:vAlign w:val="bottom"/>
            <w:hideMark/>
          </w:tcPr>
          <w:p w14:paraId="03D6848F"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23800000091</w:t>
            </w:r>
          </w:p>
        </w:tc>
        <w:tc>
          <w:tcPr>
            <w:tcW w:w="929" w:type="dxa"/>
            <w:tcBorders>
              <w:top w:val="nil"/>
              <w:left w:val="nil"/>
              <w:bottom w:val="single" w:sz="4" w:space="0" w:color="auto"/>
              <w:right w:val="single" w:sz="4" w:space="0" w:color="auto"/>
            </w:tcBorders>
            <w:noWrap/>
            <w:vAlign w:val="bottom"/>
            <w:hideMark/>
          </w:tcPr>
          <w:p w14:paraId="57A807F0"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267301011</w:t>
            </w:r>
          </w:p>
        </w:tc>
        <w:tc>
          <w:tcPr>
            <w:tcW w:w="2316" w:type="dxa"/>
            <w:tcBorders>
              <w:top w:val="nil"/>
              <w:left w:val="nil"/>
              <w:bottom w:val="single" w:sz="4" w:space="0" w:color="auto"/>
              <w:right w:val="single" w:sz="4" w:space="0" w:color="auto"/>
            </w:tcBorders>
            <w:noWrap/>
            <w:vAlign w:val="bottom"/>
            <w:hideMark/>
          </w:tcPr>
          <w:p w14:paraId="64456B0B"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RIB 65-35 PES/CO VERD OLV-MUSG </w:t>
            </w:r>
          </w:p>
        </w:tc>
        <w:tc>
          <w:tcPr>
            <w:tcW w:w="914" w:type="dxa"/>
            <w:tcBorders>
              <w:top w:val="nil"/>
              <w:left w:val="nil"/>
              <w:bottom w:val="single" w:sz="4" w:space="0" w:color="auto"/>
              <w:right w:val="single" w:sz="4" w:space="0" w:color="auto"/>
            </w:tcBorders>
            <w:noWrap/>
            <w:vAlign w:val="bottom"/>
            <w:hideMark/>
          </w:tcPr>
          <w:p w14:paraId="56287251"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 m </w:t>
            </w:r>
          </w:p>
        </w:tc>
        <w:tc>
          <w:tcPr>
            <w:tcW w:w="630" w:type="dxa"/>
            <w:tcBorders>
              <w:top w:val="nil"/>
              <w:left w:val="nil"/>
              <w:bottom w:val="single" w:sz="4" w:space="0" w:color="auto"/>
              <w:right w:val="single" w:sz="4" w:space="0" w:color="auto"/>
            </w:tcBorders>
            <w:noWrap/>
            <w:vAlign w:val="bottom"/>
            <w:hideMark/>
          </w:tcPr>
          <w:p w14:paraId="68B667CA"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40</w:t>
            </w:r>
          </w:p>
        </w:tc>
        <w:tc>
          <w:tcPr>
            <w:tcW w:w="1060" w:type="dxa"/>
            <w:tcBorders>
              <w:top w:val="nil"/>
              <w:left w:val="nil"/>
              <w:bottom w:val="single" w:sz="4" w:space="0" w:color="auto"/>
              <w:right w:val="single" w:sz="4" w:space="0" w:color="auto"/>
            </w:tcBorders>
            <w:noWrap/>
            <w:vAlign w:val="bottom"/>
            <w:hideMark/>
          </w:tcPr>
          <w:p w14:paraId="38B88C78"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$9.38</w:t>
            </w:r>
          </w:p>
        </w:tc>
        <w:tc>
          <w:tcPr>
            <w:tcW w:w="1223" w:type="dxa"/>
            <w:tcBorders>
              <w:top w:val="nil"/>
              <w:left w:val="nil"/>
              <w:bottom w:val="single" w:sz="4" w:space="0" w:color="auto"/>
              <w:right w:val="single" w:sz="4" w:space="0" w:color="auto"/>
            </w:tcBorders>
            <w:noWrap/>
            <w:vAlign w:val="bottom"/>
            <w:hideMark/>
          </w:tcPr>
          <w:p w14:paraId="1AF1BA80"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$375.20</w:t>
            </w:r>
          </w:p>
        </w:tc>
      </w:tr>
      <w:tr w:rsidR="00DA11DB" w:rsidRPr="00DA11DB" w14:paraId="4D6F9EF8" w14:textId="77777777" w:rsidTr="00DA11DB">
        <w:trPr>
          <w:trHeight w:val="274"/>
        </w:trPr>
        <w:tc>
          <w:tcPr>
            <w:tcW w:w="7650" w:type="dxa"/>
            <w:gridSpan w:val="7"/>
            <w:tcBorders>
              <w:top w:val="single" w:sz="4" w:space="0" w:color="auto"/>
              <w:left w:val="single" w:sz="4" w:space="0" w:color="auto"/>
              <w:bottom w:val="single" w:sz="4" w:space="0" w:color="auto"/>
              <w:right w:val="single" w:sz="4" w:space="0" w:color="auto"/>
            </w:tcBorders>
            <w:noWrap/>
            <w:vAlign w:val="bottom"/>
            <w:hideMark/>
          </w:tcPr>
          <w:p w14:paraId="19B0DCCD" w14:textId="77777777" w:rsidR="00DA11DB" w:rsidRPr="00DA11DB" w:rsidRDefault="00DA11DB" w:rsidP="00DA11DB">
            <w:pPr>
              <w:widowControl/>
              <w:suppressAutoHyphens w:val="0"/>
              <w:jc w:val="right"/>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SUBTOTAL</w:t>
            </w:r>
          </w:p>
        </w:tc>
        <w:tc>
          <w:tcPr>
            <w:tcW w:w="1223" w:type="dxa"/>
            <w:tcBorders>
              <w:top w:val="nil"/>
              <w:left w:val="nil"/>
              <w:bottom w:val="single" w:sz="4" w:space="0" w:color="auto"/>
              <w:right w:val="single" w:sz="4" w:space="0" w:color="auto"/>
            </w:tcBorders>
            <w:noWrap/>
            <w:vAlign w:val="bottom"/>
            <w:hideMark/>
          </w:tcPr>
          <w:p w14:paraId="3113534E" w14:textId="77777777" w:rsidR="00DA11DB" w:rsidRPr="00DA11DB" w:rsidRDefault="00DA11DB" w:rsidP="00DA11DB">
            <w:pPr>
              <w:widowControl/>
              <w:suppressAutoHyphens w:val="0"/>
              <w:jc w:val="right"/>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$79,498.80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369AA46A" w:rsidR="00E51066" w:rsidRDefault="00DA11DB" w:rsidP="00841411">
      <w:pPr>
        <w:pStyle w:val="Standard"/>
        <w:jc w:val="both"/>
        <w:rPr>
          <w:i/>
          <w:noProof/>
          <w:sz w:val="22"/>
          <w:szCs w:val="22"/>
          <w:highlight w:val="yellow"/>
          <w:lang w:val="es-ES" w:eastAsia="es-ES"/>
        </w:rPr>
      </w:pPr>
      <w:r>
        <w:rPr>
          <w:noProof/>
        </w:rPr>
        <w:drawing>
          <wp:inline distT="0" distB="0" distL="0" distR="0" wp14:anchorId="65A257C3" wp14:editId="6B6134C4">
            <wp:extent cx="5400040" cy="1477010"/>
            <wp:effectExtent l="0" t="0" r="0" b="8890"/>
            <wp:docPr id="835835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835962" name=""/>
                    <pic:cNvPicPr/>
                  </pic:nvPicPr>
                  <pic:blipFill>
                    <a:blip r:embed="rId11"/>
                    <a:stretch>
                      <a:fillRect/>
                    </a:stretch>
                  </pic:blipFill>
                  <pic:spPr>
                    <a:xfrm>
                      <a:off x="0" y="0"/>
                      <a:ext cx="5400040" cy="1477010"/>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lastRenderedPageBreak/>
        <w:t xml:space="preserve">**VAE DESCARGADO DE LA LISTA DE VAE EN LA PÁGINA DEL SERCOP </w:t>
      </w:r>
    </w:p>
    <w:p w14:paraId="47EA8CCD" w14:textId="28618917"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752ED3C9" w:rsidR="00C31F77" w:rsidRPr="00C31F77" w:rsidRDefault="00DA11DB" w:rsidP="00841411">
      <w:pPr>
        <w:pStyle w:val="Standard"/>
        <w:jc w:val="both"/>
        <w:rPr>
          <w:noProof/>
        </w:rPr>
      </w:pPr>
      <w:r>
        <w:rPr>
          <w:noProof/>
        </w:rPr>
        <w:drawing>
          <wp:inline distT="0" distB="0" distL="0" distR="0" wp14:anchorId="207FADA6" wp14:editId="591E0444">
            <wp:extent cx="5400040" cy="1633220"/>
            <wp:effectExtent l="0" t="0" r="0" b="5080"/>
            <wp:docPr id="1106676022"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676022" name="Imagen 1" descr="Interfaz de usuario gráfica, Texto, Aplicación, Correo electrónico&#10;&#10;El contenido generado por IA puede ser incorrecto."/>
                    <pic:cNvPicPr/>
                  </pic:nvPicPr>
                  <pic:blipFill>
                    <a:blip r:embed="rId13"/>
                    <a:stretch>
                      <a:fillRect/>
                    </a:stretch>
                  </pic:blipFill>
                  <pic:spPr>
                    <a:xfrm>
                      <a:off x="0" y="0"/>
                      <a:ext cx="5400040" cy="163322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917" w:type="dxa"/>
        <w:tblCellMar>
          <w:left w:w="70" w:type="dxa"/>
          <w:right w:w="70" w:type="dxa"/>
        </w:tblCellMar>
        <w:tblLook w:val="04A0" w:firstRow="1" w:lastRow="0" w:firstColumn="1" w:lastColumn="0" w:noHBand="0" w:noVBand="1"/>
      </w:tblPr>
      <w:tblGrid>
        <w:gridCol w:w="2617"/>
        <w:gridCol w:w="1050"/>
        <w:gridCol w:w="3397"/>
        <w:gridCol w:w="934"/>
        <w:gridCol w:w="919"/>
      </w:tblGrid>
      <w:tr w:rsidR="00DA11DB" w:rsidRPr="00DA11DB" w14:paraId="1715D9BC" w14:textId="77777777" w:rsidTr="00DA11DB">
        <w:trPr>
          <w:trHeight w:val="442"/>
        </w:trPr>
        <w:tc>
          <w:tcPr>
            <w:tcW w:w="2617"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0C30D06"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ETAPA</w:t>
            </w:r>
          </w:p>
        </w:tc>
        <w:tc>
          <w:tcPr>
            <w:tcW w:w="1050" w:type="dxa"/>
            <w:tcBorders>
              <w:top w:val="single" w:sz="4" w:space="0" w:color="auto"/>
              <w:left w:val="nil"/>
              <w:bottom w:val="single" w:sz="4" w:space="0" w:color="auto"/>
              <w:right w:val="single" w:sz="4" w:space="0" w:color="auto"/>
            </w:tcBorders>
            <w:shd w:val="clear" w:color="000000" w:fill="D9D9D9"/>
            <w:vAlign w:val="center"/>
            <w:hideMark/>
          </w:tcPr>
          <w:p w14:paraId="35D7799E" w14:textId="77777777" w:rsidR="00DA11DB" w:rsidRPr="00DA11DB" w:rsidRDefault="00DA11DB" w:rsidP="00DA11DB">
            <w:pPr>
              <w:widowControl/>
              <w:suppressAutoHyphens w:val="0"/>
              <w:jc w:val="center"/>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TÉRMINO  MÍNIMO</w:t>
            </w:r>
          </w:p>
        </w:tc>
        <w:tc>
          <w:tcPr>
            <w:tcW w:w="3397" w:type="dxa"/>
            <w:tcBorders>
              <w:top w:val="single" w:sz="4" w:space="0" w:color="auto"/>
              <w:left w:val="nil"/>
              <w:bottom w:val="single" w:sz="4" w:space="0" w:color="auto"/>
              <w:right w:val="single" w:sz="4" w:space="0" w:color="auto"/>
            </w:tcBorders>
            <w:shd w:val="clear" w:color="000000" w:fill="D9D9D9"/>
            <w:vAlign w:val="center"/>
            <w:hideMark/>
          </w:tcPr>
          <w:p w14:paraId="26618575" w14:textId="77777777" w:rsidR="00DA11DB" w:rsidRPr="00DA11DB" w:rsidRDefault="00DA11DB" w:rsidP="00DA11DB">
            <w:pPr>
              <w:widowControl/>
              <w:suppressAutoHyphens w:val="0"/>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CONDICIÓN</w:t>
            </w:r>
          </w:p>
        </w:tc>
        <w:tc>
          <w:tcPr>
            <w:tcW w:w="934" w:type="dxa"/>
            <w:tcBorders>
              <w:top w:val="single" w:sz="8" w:space="0" w:color="auto"/>
              <w:left w:val="nil"/>
              <w:bottom w:val="single" w:sz="8" w:space="0" w:color="auto"/>
              <w:right w:val="single" w:sz="8" w:space="0" w:color="auto"/>
            </w:tcBorders>
            <w:shd w:val="clear" w:color="000000" w:fill="D9D9D9"/>
            <w:vAlign w:val="center"/>
            <w:hideMark/>
          </w:tcPr>
          <w:p w14:paraId="064991EE" w14:textId="77777777" w:rsidR="00DA11DB" w:rsidRPr="00DA11DB" w:rsidRDefault="00DA11DB" w:rsidP="00DA11DB">
            <w:pPr>
              <w:widowControl/>
              <w:suppressAutoHyphens w:val="0"/>
              <w:jc w:val="center"/>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FECHA</w:t>
            </w:r>
          </w:p>
        </w:tc>
        <w:tc>
          <w:tcPr>
            <w:tcW w:w="919" w:type="dxa"/>
            <w:tcBorders>
              <w:top w:val="single" w:sz="8" w:space="0" w:color="auto"/>
              <w:left w:val="nil"/>
              <w:bottom w:val="single" w:sz="8" w:space="0" w:color="auto"/>
              <w:right w:val="single" w:sz="8" w:space="0" w:color="auto"/>
            </w:tcBorders>
            <w:shd w:val="clear" w:color="000000" w:fill="D9D9D9"/>
            <w:vAlign w:val="center"/>
            <w:hideMark/>
          </w:tcPr>
          <w:p w14:paraId="4F700252" w14:textId="77777777" w:rsidR="00DA11DB" w:rsidRPr="00DA11DB" w:rsidRDefault="00DA11DB" w:rsidP="00DA11DB">
            <w:pPr>
              <w:widowControl/>
              <w:suppressAutoHyphens w:val="0"/>
              <w:jc w:val="center"/>
              <w:rPr>
                <w:rFonts w:eastAsia="Times New Roman"/>
                <w:b/>
                <w:bCs/>
                <w:color w:val="000000"/>
                <w:kern w:val="0"/>
                <w:sz w:val="18"/>
                <w:szCs w:val="18"/>
                <w:lang w:val="es-EC" w:eastAsia="es-EC"/>
              </w:rPr>
            </w:pPr>
            <w:r w:rsidRPr="00DA11DB">
              <w:rPr>
                <w:rFonts w:eastAsia="Times New Roman"/>
                <w:b/>
                <w:bCs/>
                <w:color w:val="000000"/>
                <w:kern w:val="0"/>
                <w:sz w:val="18"/>
                <w:szCs w:val="18"/>
                <w:lang w:val="es-EC" w:eastAsia="es-EC"/>
              </w:rPr>
              <w:t>HORA</w:t>
            </w:r>
          </w:p>
        </w:tc>
      </w:tr>
      <w:tr w:rsidR="00DA11DB" w:rsidRPr="00DA11DB" w14:paraId="217954CF" w14:textId="77777777" w:rsidTr="00DA11DB">
        <w:trPr>
          <w:trHeight w:val="283"/>
        </w:trPr>
        <w:tc>
          <w:tcPr>
            <w:tcW w:w="2617" w:type="dxa"/>
            <w:tcBorders>
              <w:top w:val="nil"/>
              <w:left w:val="single" w:sz="4" w:space="0" w:color="auto"/>
              <w:bottom w:val="single" w:sz="4" w:space="0" w:color="auto"/>
              <w:right w:val="single" w:sz="4" w:space="0" w:color="auto"/>
            </w:tcBorders>
            <w:vAlign w:val="center"/>
            <w:hideMark/>
          </w:tcPr>
          <w:p w14:paraId="3C4EC1E3"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FECHA DE PUBLICACIÓN</w:t>
            </w:r>
          </w:p>
        </w:tc>
        <w:tc>
          <w:tcPr>
            <w:tcW w:w="1050" w:type="dxa"/>
            <w:tcBorders>
              <w:top w:val="nil"/>
              <w:left w:val="nil"/>
              <w:bottom w:val="single" w:sz="4" w:space="0" w:color="auto"/>
              <w:right w:val="single" w:sz="4" w:space="0" w:color="auto"/>
            </w:tcBorders>
            <w:vAlign w:val="center"/>
            <w:hideMark/>
          </w:tcPr>
          <w:p w14:paraId="3470EAF8"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w:t>
            </w:r>
          </w:p>
        </w:tc>
        <w:tc>
          <w:tcPr>
            <w:tcW w:w="3397" w:type="dxa"/>
            <w:tcBorders>
              <w:top w:val="nil"/>
              <w:left w:val="nil"/>
              <w:bottom w:val="single" w:sz="4" w:space="0" w:color="auto"/>
              <w:right w:val="single" w:sz="4" w:space="0" w:color="auto"/>
            </w:tcBorders>
            <w:vAlign w:val="center"/>
            <w:hideMark/>
          </w:tcPr>
          <w:p w14:paraId="6AF30D33"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N/A</w:t>
            </w:r>
          </w:p>
        </w:tc>
        <w:tc>
          <w:tcPr>
            <w:tcW w:w="934" w:type="dxa"/>
            <w:tcBorders>
              <w:top w:val="nil"/>
              <w:left w:val="nil"/>
              <w:bottom w:val="single" w:sz="8" w:space="0" w:color="auto"/>
              <w:right w:val="single" w:sz="8" w:space="0" w:color="auto"/>
            </w:tcBorders>
            <w:vAlign w:val="center"/>
            <w:hideMark/>
          </w:tcPr>
          <w:p w14:paraId="094E46F5"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11/2/2026</w:t>
            </w:r>
          </w:p>
        </w:tc>
        <w:tc>
          <w:tcPr>
            <w:tcW w:w="919" w:type="dxa"/>
            <w:tcBorders>
              <w:top w:val="nil"/>
              <w:left w:val="nil"/>
              <w:bottom w:val="single" w:sz="8" w:space="0" w:color="auto"/>
              <w:right w:val="single" w:sz="8" w:space="0" w:color="auto"/>
            </w:tcBorders>
            <w:vAlign w:val="center"/>
            <w:hideMark/>
          </w:tcPr>
          <w:p w14:paraId="1B04C7FF"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029DC1B7" w14:textId="77777777" w:rsidTr="00DA11DB">
        <w:trPr>
          <w:trHeight w:val="840"/>
        </w:trPr>
        <w:tc>
          <w:tcPr>
            <w:tcW w:w="2617" w:type="dxa"/>
            <w:tcBorders>
              <w:top w:val="nil"/>
              <w:left w:val="single" w:sz="4" w:space="0" w:color="auto"/>
              <w:bottom w:val="single" w:sz="4" w:space="0" w:color="auto"/>
              <w:right w:val="single" w:sz="4" w:space="0" w:color="auto"/>
            </w:tcBorders>
            <w:vAlign w:val="center"/>
            <w:hideMark/>
          </w:tcPr>
          <w:p w14:paraId="46B75481"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TÉRMINO PARA EFECTUAR PREGUNTAS</w:t>
            </w:r>
          </w:p>
        </w:tc>
        <w:tc>
          <w:tcPr>
            <w:tcW w:w="1050" w:type="dxa"/>
            <w:tcBorders>
              <w:top w:val="nil"/>
              <w:left w:val="nil"/>
              <w:bottom w:val="single" w:sz="4" w:space="0" w:color="auto"/>
              <w:right w:val="single" w:sz="4" w:space="0" w:color="auto"/>
            </w:tcBorders>
            <w:vAlign w:val="center"/>
            <w:hideMark/>
          </w:tcPr>
          <w:p w14:paraId="0231A166"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 DÍAS</w:t>
            </w:r>
          </w:p>
        </w:tc>
        <w:tc>
          <w:tcPr>
            <w:tcW w:w="3397" w:type="dxa"/>
            <w:tcBorders>
              <w:top w:val="nil"/>
              <w:left w:val="nil"/>
              <w:bottom w:val="single" w:sz="4" w:space="0" w:color="auto"/>
              <w:right w:val="single" w:sz="4" w:space="0" w:color="auto"/>
            </w:tcBorders>
            <w:vAlign w:val="center"/>
            <w:hideMark/>
          </w:tcPr>
          <w:p w14:paraId="450972F0"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34" w:type="dxa"/>
            <w:tcBorders>
              <w:top w:val="nil"/>
              <w:left w:val="nil"/>
              <w:bottom w:val="single" w:sz="8" w:space="0" w:color="auto"/>
              <w:right w:val="single" w:sz="8" w:space="0" w:color="auto"/>
            </w:tcBorders>
            <w:vAlign w:val="center"/>
            <w:hideMark/>
          </w:tcPr>
          <w:p w14:paraId="168B3377"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13/2/2026</w:t>
            </w:r>
          </w:p>
        </w:tc>
        <w:tc>
          <w:tcPr>
            <w:tcW w:w="919" w:type="dxa"/>
            <w:tcBorders>
              <w:top w:val="nil"/>
              <w:left w:val="nil"/>
              <w:bottom w:val="single" w:sz="8" w:space="0" w:color="auto"/>
              <w:right w:val="single" w:sz="8" w:space="0" w:color="auto"/>
            </w:tcBorders>
            <w:vAlign w:val="center"/>
            <w:hideMark/>
          </w:tcPr>
          <w:p w14:paraId="75421147"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097AACE4" w14:textId="77777777" w:rsidTr="00DA11DB">
        <w:trPr>
          <w:trHeight w:val="1124"/>
        </w:trPr>
        <w:tc>
          <w:tcPr>
            <w:tcW w:w="2617" w:type="dxa"/>
            <w:tcBorders>
              <w:top w:val="nil"/>
              <w:left w:val="single" w:sz="4" w:space="0" w:color="auto"/>
              <w:bottom w:val="single" w:sz="4" w:space="0" w:color="auto"/>
              <w:right w:val="single" w:sz="4" w:space="0" w:color="auto"/>
            </w:tcBorders>
            <w:vAlign w:val="center"/>
            <w:hideMark/>
          </w:tcPr>
          <w:p w14:paraId="791D32C3"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TÉRMINO PARA EMITIR RESPUESTAS Y ACLARACIONES</w:t>
            </w:r>
          </w:p>
        </w:tc>
        <w:tc>
          <w:tcPr>
            <w:tcW w:w="1050" w:type="dxa"/>
            <w:tcBorders>
              <w:top w:val="nil"/>
              <w:left w:val="nil"/>
              <w:bottom w:val="single" w:sz="4" w:space="0" w:color="auto"/>
              <w:right w:val="single" w:sz="4" w:space="0" w:color="auto"/>
            </w:tcBorders>
            <w:vAlign w:val="center"/>
            <w:hideMark/>
          </w:tcPr>
          <w:p w14:paraId="70316644"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 DÍA</w:t>
            </w:r>
          </w:p>
        </w:tc>
        <w:tc>
          <w:tcPr>
            <w:tcW w:w="3397" w:type="dxa"/>
            <w:tcBorders>
              <w:top w:val="nil"/>
              <w:left w:val="nil"/>
              <w:bottom w:val="single" w:sz="4" w:space="0" w:color="auto"/>
              <w:right w:val="single" w:sz="4" w:space="0" w:color="auto"/>
            </w:tcBorders>
            <w:vAlign w:val="center"/>
            <w:hideMark/>
          </w:tcPr>
          <w:p w14:paraId="322D2030"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34" w:type="dxa"/>
            <w:tcBorders>
              <w:top w:val="nil"/>
              <w:left w:val="nil"/>
              <w:bottom w:val="single" w:sz="8" w:space="0" w:color="auto"/>
              <w:right w:val="single" w:sz="8" w:space="0" w:color="auto"/>
            </w:tcBorders>
            <w:vAlign w:val="center"/>
            <w:hideMark/>
          </w:tcPr>
          <w:p w14:paraId="0838910E"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18/2/2026</w:t>
            </w:r>
          </w:p>
        </w:tc>
        <w:tc>
          <w:tcPr>
            <w:tcW w:w="919" w:type="dxa"/>
            <w:tcBorders>
              <w:top w:val="nil"/>
              <w:left w:val="nil"/>
              <w:bottom w:val="single" w:sz="8" w:space="0" w:color="auto"/>
              <w:right w:val="single" w:sz="8" w:space="0" w:color="auto"/>
            </w:tcBorders>
            <w:vAlign w:val="center"/>
            <w:hideMark/>
          </w:tcPr>
          <w:p w14:paraId="7D2181BA"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084579BF" w14:textId="77777777" w:rsidTr="00DA11DB">
        <w:trPr>
          <w:trHeight w:val="851"/>
        </w:trPr>
        <w:tc>
          <w:tcPr>
            <w:tcW w:w="2617" w:type="dxa"/>
            <w:tcBorders>
              <w:top w:val="nil"/>
              <w:left w:val="single" w:sz="4" w:space="0" w:color="auto"/>
              <w:bottom w:val="single" w:sz="4" w:space="0" w:color="auto"/>
              <w:right w:val="single" w:sz="4" w:space="0" w:color="auto"/>
            </w:tcBorders>
            <w:vAlign w:val="center"/>
            <w:hideMark/>
          </w:tcPr>
          <w:p w14:paraId="42476518"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TÉRMINO PARA RECEPCIÓN OFERTA TÉCNICA</w:t>
            </w:r>
          </w:p>
        </w:tc>
        <w:tc>
          <w:tcPr>
            <w:tcW w:w="1050" w:type="dxa"/>
            <w:tcBorders>
              <w:top w:val="nil"/>
              <w:left w:val="nil"/>
              <w:bottom w:val="single" w:sz="4" w:space="0" w:color="auto"/>
              <w:right w:val="single" w:sz="4" w:space="0" w:color="auto"/>
            </w:tcBorders>
            <w:vAlign w:val="center"/>
            <w:hideMark/>
          </w:tcPr>
          <w:p w14:paraId="47FE2162"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 DÍAS</w:t>
            </w:r>
          </w:p>
        </w:tc>
        <w:tc>
          <w:tcPr>
            <w:tcW w:w="3397" w:type="dxa"/>
            <w:tcBorders>
              <w:top w:val="nil"/>
              <w:left w:val="nil"/>
              <w:bottom w:val="single" w:sz="4" w:space="0" w:color="auto"/>
              <w:right w:val="single" w:sz="4" w:space="0" w:color="auto"/>
            </w:tcBorders>
            <w:vAlign w:val="center"/>
            <w:hideMark/>
          </w:tcPr>
          <w:p w14:paraId="7B539A5E"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Contados desde el vencimiento de la fecha para emitir respuestas y aclaraciones</w:t>
            </w:r>
          </w:p>
        </w:tc>
        <w:tc>
          <w:tcPr>
            <w:tcW w:w="934" w:type="dxa"/>
            <w:tcBorders>
              <w:top w:val="nil"/>
              <w:left w:val="nil"/>
              <w:bottom w:val="single" w:sz="8" w:space="0" w:color="auto"/>
              <w:right w:val="single" w:sz="8" w:space="0" w:color="auto"/>
            </w:tcBorders>
            <w:vAlign w:val="center"/>
            <w:hideMark/>
          </w:tcPr>
          <w:p w14:paraId="51560C5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20/2/2026</w:t>
            </w:r>
          </w:p>
        </w:tc>
        <w:tc>
          <w:tcPr>
            <w:tcW w:w="919" w:type="dxa"/>
            <w:tcBorders>
              <w:top w:val="nil"/>
              <w:left w:val="nil"/>
              <w:bottom w:val="single" w:sz="8" w:space="0" w:color="auto"/>
              <w:right w:val="single" w:sz="8" w:space="0" w:color="auto"/>
            </w:tcBorders>
            <w:vAlign w:val="center"/>
            <w:hideMark/>
          </w:tcPr>
          <w:p w14:paraId="6D238F83"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13:00</w:t>
            </w:r>
          </w:p>
        </w:tc>
      </w:tr>
      <w:tr w:rsidR="00DA11DB" w:rsidRPr="00DA11DB" w14:paraId="1C1CAE88" w14:textId="77777777" w:rsidTr="00DA11DB">
        <w:trPr>
          <w:trHeight w:val="1079"/>
        </w:trPr>
        <w:tc>
          <w:tcPr>
            <w:tcW w:w="2617" w:type="dxa"/>
            <w:tcBorders>
              <w:top w:val="nil"/>
              <w:left w:val="single" w:sz="4" w:space="0" w:color="auto"/>
              <w:bottom w:val="single" w:sz="4" w:space="0" w:color="auto"/>
              <w:right w:val="single" w:sz="4" w:space="0" w:color="auto"/>
            </w:tcBorders>
            <w:vAlign w:val="center"/>
            <w:hideMark/>
          </w:tcPr>
          <w:p w14:paraId="6C5C5041"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TÉRMINO PARA SOLICITAR CONVALIDACIÓN DE ERRORES</w:t>
            </w:r>
          </w:p>
        </w:tc>
        <w:tc>
          <w:tcPr>
            <w:tcW w:w="1050" w:type="dxa"/>
            <w:tcBorders>
              <w:top w:val="nil"/>
              <w:left w:val="nil"/>
              <w:bottom w:val="single" w:sz="4" w:space="0" w:color="auto"/>
              <w:right w:val="single" w:sz="4" w:space="0" w:color="auto"/>
            </w:tcBorders>
            <w:vAlign w:val="center"/>
            <w:hideMark/>
          </w:tcPr>
          <w:p w14:paraId="2C7FAC79"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 DÍA</w:t>
            </w:r>
          </w:p>
        </w:tc>
        <w:tc>
          <w:tcPr>
            <w:tcW w:w="3397" w:type="dxa"/>
            <w:tcBorders>
              <w:top w:val="nil"/>
              <w:left w:val="nil"/>
              <w:bottom w:val="single" w:sz="4" w:space="0" w:color="auto"/>
              <w:right w:val="single" w:sz="4" w:space="0" w:color="auto"/>
            </w:tcBorders>
            <w:vAlign w:val="center"/>
            <w:hideMark/>
          </w:tcPr>
          <w:p w14:paraId="3908764C"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Contados desde el vencimiento de la fecha de recepción de ofertas </w:t>
            </w:r>
          </w:p>
        </w:tc>
        <w:tc>
          <w:tcPr>
            <w:tcW w:w="934" w:type="dxa"/>
            <w:tcBorders>
              <w:top w:val="nil"/>
              <w:left w:val="nil"/>
              <w:bottom w:val="single" w:sz="8" w:space="0" w:color="auto"/>
              <w:right w:val="single" w:sz="8" w:space="0" w:color="auto"/>
            </w:tcBorders>
            <w:vAlign w:val="center"/>
            <w:hideMark/>
          </w:tcPr>
          <w:p w14:paraId="14AF215F"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24/2/2026</w:t>
            </w:r>
          </w:p>
        </w:tc>
        <w:tc>
          <w:tcPr>
            <w:tcW w:w="919" w:type="dxa"/>
            <w:tcBorders>
              <w:top w:val="nil"/>
              <w:left w:val="nil"/>
              <w:bottom w:val="single" w:sz="8" w:space="0" w:color="auto"/>
              <w:right w:val="single" w:sz="8" w:space="0" w:color="auto"/>
            </w:tcBorders>
            <w:vAlign w:val="center"/>
            <w:hideMark/>
          </w:tcPr>
          <w:p w14:paraId="1D9FF23C"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1A4063AC" w14:textId="77777777" w:rsidTr="00DA11DB">
        <w:trPr>
          <w:trHeight w:val="1079"/>
        </w:trPr>
        <w:tc>
          <w:tcPr>
            <w:tcW w:w="2617" w:type="dxa"/>
            <w:tcBorders>
              <w:top w:val="nil"/>
              <w:left w:val="single" w:sz="4" w:space="0" w:color="auto"/>
              <w:bottom w:val="single" w:sz="4" w:space="0" w:color="auto"/>
              <w:right w:val="single" w:sz="4" w:space="0" w:color="auto"/>
            </w:tcBorders>
            <w:vAlign w:val="center"/>
            <w:hideMark/>
          </w:tcPr>
          <w:p w14:paraId="13605CDE"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TÉRMINO PARA CONVALIDACIÓN DE ERRORES</w:t>
            </w:r>
          </w:p>
        </w:tc>
        <w:tc>
          <w:tcPr>
            <w:tcW w:w="1050" w:type="dxa"/>
            <w:tcBorders>
              <w:top w:val="nil"/>
              <w:left w:val="nil"/>
              <w:bottom w:val="single" w:sz="4" w:space="0" w:color="auto"/>
              <w:right w:val="single" w:sz="4" w:space="0" w:color="auto"/>
            </w:tcBorders>
            <w:vAlign w:val="center"/>
            <w:hideMark/>
          </w:tcPr>
          <w:p w14:paraId="72D772BB"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 DÍAS</w:t>
            </w:r>
          </w:p>
        </w:tc>
        <w:tc>
          <w:tcPr>
            <w:tcW w:w="3397" w:type="dxa"/>
            <w:tcBorders>
              <w:top w:val="nil"/>
              <w:left w:val="nil"/>
              <w:bottom w:val="single" w:sz="4" w:space="0" w:color="auto"/>
              <w:right w:val="single" w:sz="4" w:space="0" w:color="auto"/>
            </w:tcBorders>
            <w:vAlign w:val="center"/>
            <w:hideMark/>
          </w:tcPr>
          <w:p w14:paraId="4E597814"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 xml:space="preserve">Contados desde el vencimiento de la fecha para solicitar convalidación de errores </w:t>
            </w:r>
          </w:p>
        </w:tc>
        <w:tc>
          <w:tcPr>
            <w:tcW w:w="934" w:type="dxa"/>
            <w:tcBorders>
              <w:top w:val="nil"/>
              <w:left w:val="nil"/>
              <w:bottom w:val="single" w:sz="8" w:space="0" w:color="auto"/>
              <w:right w:val="single" w:sz="8" w:space="0" w:color="auto"/>
            </w:tcBorders>
            <w:vAlign w:val="center"/>
            <w:hideMark/>
          </w:tcPr>
          <w:p w14:paraId="596072C0"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26/2/2026</w:t>
            </w:r>
          </w:p>
        </w:tc>
        <w:tc>
          <w:tcPr>
            <w:tcW w:w="919" w:type="dxa"/>
            <w:tcBorders>
              <w:top w:val="nil"/>
              <w:left w:val="nil"/>
              <w:bottom w:val="single" w:sz="8" w:space="0" w:color="auto"/>
              <w:right w:val="single" w:sz="8" w:space="0" w:color="auto"/>
            </w:tcBorders>
            <w:vAlign w:val="center"/>
            <w:hideMark/>
          </w:tcPr>
          <w:p w14:paraId="641F27A2"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327F6DF5" w14:textId="77777777" w:rsidTr="00DA11DB">
        <w:trPr>
          <w:trHeight w:val="465"/>
        </w:trPr>
        <w:tc>
          <w:tcPr>
            <w:tcW w:w="2617" w:type="dxa"/>
            <w:tcBorders>
              <w:top w:val="nil"/>
              <w:left w:val="single" w:sz="4" w:space="0" w:color="auto"/>
              <w:bottom w:val="single" w:sz="4" w:space="0" w:color="auto"/>
              <w:right w:val="single" w:sz="4" w:space="0" w:color="auto"/>
            </w:tcBorders>
            <w:vAlign w:val="center"/>
            <w:hideMark/>
          </w:tcPr>
          <w:p w14:paraId="333C6D97"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CALIFICACIÓN</w:t>
            </w:r>
          </w:p>
        </w:tc>
        <w:tc>
          <w:tcPr>
            <w:tcW w:w="1050" w:type="dxa"/>
            <w:tcBorders>
              <w:top w:val="nil"/>
              <w:left w:val="nil"/>
              <w:bottom w:val="single" w:sz="4" w:space="0" w:color="auto"/>
              <w:right w:val="single" w:sz="4" w:space="0" w:color="auto"/>
            </w:tcBorders>
            <w:vAlign w:val="center"/>
            <w:hideMark/>
          </w:tcPr>
          <w:p w14:paraId="304504DC"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 DÍAS</w:t>
            </w:r>
          </w:p>
        </w:tc>
        <w:tc>
          <w:tcPr>
            <w:tcW w:w="3397" w:type="dxa"/>
            <w:tcBorders>
              <w:top w:val="nil"/>
              <w:left w:val="nil"/>
              <w:bottom w:val="single" w:sz="4" w:space="0" w:color="auto"/>
              <w:right w:val="single" w:sz="4" w:space="0" w:color="auto"/>
            </w:tcBorders>
            <w:vAlign w:val="center"/>
            <w:hideMark/>
          </w:tcPr>
          <w:p w14:paraId="62D83EF1"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Contados desde el vencimiento de la fecha de convalidación de errores</w:t>
            </w:r>
          </w:p>
        </w:tc>
        <w:tc>
          <w:tcPr>
            <w:tcW w:w="934" w:type="dxa"/>
            <w:tcBorders>
              <w:top w:val="nil"/>
              <w:left w:val="nil"/>
              <w:bottom w:val="single" w:sz="8" w:space="0" w:color="auto"/>
              <w:right w:val="single" w:sz="8" w:space="0" w:color="auto"/>
            </w:tcBorders>
            <w:vAlign w:val="center"/>
            <w:hideMark/>
          </w:tcPr>
          <w:p w14:paraId="1CF38748"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2/3/2026</w:t>
            </w:r>
          </w:p>
        </w:tc>
        <w:tc>
          <w:tcPr>
            <w:tcW w:w="919" w:type="dxa"/>
            <w:tcBorders>
              <w:top w:val="nil"/>
              <w:left w:val="nil"/>
              <w:bottom w:val="single" w:sz="8" w:space="0" w:color="auto"/>
              <w:right w:val="single" w:sz="8" w:space="0" w:color="auto"/>
            </w:tcBorders>
            <w:vAlign w:val="center"/>
            <w:hideMark/>
          </w:tcPr>
          <w:p w14:paraId="4599A5EE"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r w:rsidR="00DA11DB" w:rsidRPr="00DA11DB" w14:paraId="58A65D7F" w14:textId="77777777" w:rsidTr="00DA11DB">
        <w:trPr>
          <w:trHeight w:val="283"/>
        </w:trPr>
        <w:tc>
          <w:tcPr>
            <w:tcW w:w="2617" w:type="dxa"/>
            <w:tcBorders>
              <w:top w:val="nil"/>
              <w:left w:val="single" w:sz="4" w:space="0" w:color="auto"/>
              <w:bottom w:val="single" w:sz="4" w:space="0" w:color="auto"/>
              <w:right w:val="single" w:sz="4" w:space="0" w:color="auto"/>
            </w:tcBorders>
            <w:vAlign w:val="center"/>
            <w:hideMark/>
          </w:tcPr>
          <w:p w14:paraId="5DAA2951" w14:textId="77777777" w:rsidR="00DA11DB" w:rsidRPr="00DA11DB" w:rsidRDefault="00DA11DB" w:rsidP="00DA11DB">
            <w:pPr>
              <w:widowControl/>
              <w:suppressAutoHyphens w:val="0"/>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FECHA ESTIMADA ADJUDICACIÓN</w:t>
            </w:r>
          </w:p>
        </w:tc>
        <w:tc>
          <w:tcPr>
            <w:tcW w:w="1050" w:type="dxa"/>
            <w:tcBorders>
              <w:top w:val="nil"/>
              <w:left w:val="nil"/>
              <w:bottom w:val="single" w:sz="4" w:space="0" w:color="auto"/>
              <w:right w:val="single" w:sz="4" w:space="0" w:color="auto"/>
            </w:tcBorders>
            <w:vAlign w:val="center"/>
            <w:hideMark/>
          </w:tcPr>
          <w:p w14:paraId="63FFF60B"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w:t>
            </w:r>
          </w:p>
        </w:tc>
        <w:tc>
          <w:tcPr>
            <w:tcW w:w="3397" w:type="dxa"/>
            <w:tcBorders>
              <w:top w:val="nil"/>
              <w:left w:val="nil"/>
              <w:bottom w:val="single" w:sz="4" w:space="0" w:color="auto"/>
              <w:right w:val="single" w:sz="4" w:space="0" w:color="auto"/>
            </w:tcBorders>
            <w:vAlign w:val="center"/>
            <w:hideMark/>
          </w:tcPr>
          <w:p w14:paraId="6D8EFA3B" w14:textId="77777777" w:rsidR="00DA11DB" w:rsidRPr="00DA11DB" w:rsidRDefault="00DA11DB" w:rsidP="00DA11DB">
            <w:pPr>
              <w:widowControl/>
              <w:suppressAutoHyphens w:val="0"/>
              <w:jc w:val="center"/>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w:t>
            </w:r>
          </w:p>
        </w:tc>
        <w:tc>
          <w:tcPr>
            <w:tcW w:w="934" w:type="dxa"/>
            <w:tcBorders>
              <w:top w:val="nil"/>
              <w:left w:val="nil"/>
              <w:bottom w:val="single" w:sz="8" w:space="0" w:color="auto"/>
              <w:right w:val="single" w:sz="8" w:space="0" w:color="auto"/>
            </w:tcBorders>
            <w:vAlign w:val="center"/>
            <w:hideMark/>
          </w:tcPr>
          <w:p w14:paraId="21229B67"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5/3/2026</w:t>
            </w:r>
          </w:p>
        </w:tc>
        <w:tc>
          <w:tcPr>
            <w:tcW w:w="919" w:type="dxa"/>
            <w:tcBorders>
              <w:top w:val="nil"/>
              <w:left w:val="nil"/>
              <w:bottom w:val="single" w:sz="8" w:space="0" w:color="auto"/>
              <w:right w:val="single" w:sz="8" w:space="0" w:color="auto"/>
            </w:tcBorders>
            <w:vAlign w:val="center"/>
            <w:hideMark/>
          </w:tcPr>
          <w:p w14:paraId="47B07C89" w14:textId="77777777" w:rsidR="00DA11DB" w:rsidRPr="00DA11DB" w:rsidRDefault="00DA11DB" w:rsidP="00DA11DB">
            <w:pPr>
              <w:widowControl/>
              <w:suppressAutoHyphens w:val="0"/>
              <w:jc w:val="right"/>
              <w:rPr>
                <w:rFonts w:eastAsia="Times New Roman"/>
                <w:color w:val="000000"/>
                <w:kern w:val="0"/>
                <w:sz w:val="18"/>
                <w:szCs w:val="18"/>
                <w:lang w:val="es-EC" w:eastAsia="es-EC"/>
              </w:rPr>
            </w:pPr>
            <w:r w:rsidRPr="00DA11DB">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lastRenderedPageBreak/>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2D555302"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DA11DB">
        <w:rPr>
          <w:b/>
          <w:sz w:val="22"/>
          <w:szCs w:val="22"/>
          <w:lang w:val="es-MX"/>
        </w:rPr>
        <w:t>PE-FAME_2013-2026-014</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74406D1"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DA11DB">
        <w:rPr>
          <w:b/>
          <w:sz w:val="22"/>
          <w:szCs w:val="22"/>
          <w:lang w:val="es-MX"/>
        </w:rPr>
        <w:t>ADQUISICIÓN DE TELA JERSEY 120TB Y RIB 65%PES 35%CO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CF283EA"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DA11DB" w:rsidRPr="00DA11DB">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w:t>
            </w:r>
            <w:r w:rsidR="00DE0E55">
              <w:rPr>
                <w:rFonts w:eastAsia="Times New Roman"/>
                <w:color w:val="000000"/>
                <w:sz w:val="18"/>
                <w:szCs w:val="18"/>
                <w:lang w:eastAsia="es-ES"/>
              </w:rPr>
              <w:lastRenderedPageBreak/>
              <w:t>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1D2F09B9" w:rsidR="009144F4" w:rsidRPr="001C757F" w:rsidRDefault="00DA11DB" w:rsidP="000D3D80">
            <w:pPr>
              <w:tabs>
                <w:tab w:val="left" w:pos="-720"/>
              </w:tabs>
              <w:spacing w:line="256" w:lineRule="auto"/>
              <w:ind w:left="708" w:hanging="708"/>
              <w:jc w:val="both"/>
              <w:rPr>
                <w:rFonts w:eastAsia="Times New Roman"/>
                <w:bCs/>
                <w:sz w:val="16"/>
                <w:szCs w:val="16"/>
                <w:lang w:val="es-ES" w:eastAsia="es-EC" w:bidi="hi-IN"/>
              </w:rPr>
            </w:pPr>
            <w:r w:rsidRPr="00DA11DB">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78EEC" w14:textId="77777777" w:rsidR="00F063CD" w:rsidRDefault="00F063CD" w:rsidP="003D0B4A">
      <w:r>
        <w:separator/>
      </w:r>
    </w:p>
  </w:endnote>
  <w:endnote w:type="continuationSeparator" w:id="0">
    <w:p w14:paraId="200B076A" w14:textId="77777777" w:rsidR="00F063CD" w:rsidRDefault="00F063C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67516" w14:textId="77777777" w:rsidR="00F063CD" w:rsidRDefault="00F063CD" w:rsidP="003D0B4A">
      <w:r>
        <w:separator/>
      </w:r>
    </w:p>
  </w:footnote>
  <w:footnote w:type="continuationSeparator" w:id="0">
    <w:p w14:paraId="3EA3810E" w14:textId="77777777" w:rsidR="00F063CD" w:rsidRDefault="00F063C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1783A"/>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24A5"/>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33</Pages>
  <Words>11704</Words>
  <Characters>66249</Characters>
  <Application>Microsoft Office Word</Application>
  <DocSecurity>0</DocSecurity>
  <Lines>1840</Lines>
  <Paragraphs>742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8</cp:revision>
  <cp:lastPrinted>2026-02-11T17:02:00Z</cp:lastPrinted>
  <dcterms:created xsi:type="dcterms:W3CDTF">2026-02-04T21:49:00Z</dcterms:created>
  <dcterms:modified xsi:type="dcterms:W3CDTF">2026-02-11T17:46:00Z</dcterms:modified>
</cp:coreProperties>
</file>