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54979130" w:rsidR="007A157E" w:rsidRDefault="002F00AE" w:rsidP="00A135FE">
      <w:pPr>
        <w:ind w:left="1416" w:hanging="708"/>
        <w:jc w:val="center"/>
        <w:rPr>
          <w:b/>
          <w:sz w:val="22"/>
          <w:szCs w:val="22"/>
          <w:lang w:val="es-MX"/>
        </w:rPr>
      </w:pPr>
      <w:r>
        <w:rPr>
          <w:b/>
          <w:sz w:val="22"/>
          <w:szCs w:val="22"/>
          <w:lang w:val="es-MX"/>
        </w:rPr>
        <w:t>PE-FAME_2013-202</w:t>
      </w:r>
      <w:r w:rsidR="00E65E8D">
        <w:rPr>
          <w:b/>
          <w:sz w:val="22"/>
          <w:szCs w:val="22"/>
          <w:lang w:val="es-MX"/>
        </w:rPr>
        <w:t>5-0</w:t>
      </w:r>
      <w:r w:rsidR="00453C73">
        <w:rPr>
          <w:b/>
          <w:sz w:val="22"/>
          <w:szCs w:val="22"/>
          <w:lang w:val="es-MX"/>
        </w:rPr>
        <w:t>8</w:t>
      </w:r>
      <w:r w:rsidR="00654B60">
        <w:rPr>
          <w:b/>
          <w:sz w:val="22"/>
          <w:szCs w:val="22"/>
          <w:lang w:val="es-MX"/>
        </w:rPr>
        <w:t>7</w:t>
      </w: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218DFC08" w14:textId="68A06D8C" w:rsidR="008B41D9" w:rsidRDefault="00654B60" w:rsidP="00DF6413">
      <w:pPr>
        <w:tabs>
          <w:tab w:val="left" w:pos="6570"/>
        </w:tabs>
        <w:ind w:left="6570" w:hanging="6570"/>
        <w:jc w:val="center"/>
        <w:rPr>
          <w:b/>
          <w:sz w:val="22"/>
          <w:szCs w:val="22"/>
          <w:lang w:val="es-ES"/>
        </w:rPr>
      </w:pPr>
      <w:r w:rsidRPr="00654B60">
        <w:rPr>
          <w:b/>
          <w:sz w:val="22"/>
          <w:szCs w:val="22"/>
          <w:lang w:val="es-MX"/>
        </w:rPr>
        <w:t>ADQUISICIÓN DE TELA ÍNDIGO PY 213 2025 VESTUARIO PARA FAME S.A</w:t>
      </w:r>
    </w:p>
    <w:p w14:paraId="56B439C3" w14:textId="61C37579" w:rsidR="000E3B87" w:rsidRDefault="000E3B87" w:rsidP="00841411">
      <w:pPr>
        <w:tabs>
          <w:tab w:val="left" w:pos="6570"/>
        </w:tabs>
        <w:rPr>
          <w:b/>
          <w:sz w:val="22"/>
          <w:szCs w:val="22"/>
          <w:lang w:val="es-ES"/>
        </w:rPr>
      </w:pP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Default="000E3B87" w:rsidP="00841411">
      <w:pPr>
        <w:tabs>
          <w:tab w:val="left" w:pos="6570"/>
        </w:tabs>
        <w:rPr>
          <w:b/>
          <w:sz w:val="22"/>
          <w:szCs w:val="22"/>
          <w:lang w:val="es-ES"/>
        </w:rPr>
      </w:pPr>
    </w:p>
    <w:p w14:paraId="66A2CED3" w14:textId="77777777" w:rsidR="00654B60" w:rsidRDefault="00654B60" w:rsidP="00841411">
      <w:pPr>
        <w:tabs>
          <w:tab w:val="left" w:pos="6570"/>
        </w:tabs>
        <w:rPr>
          <w:b/>
          <w:sz w:val="22"/>
          <w:szCs w:val="22"/>
          <w:lang w:val="es-ES"/>
        </w:rPr>
      </w:pPr>
    </w:p>
    <w:p w14:paraId="11AA1F4A" w14:textId="77777777" w:rsidR="00654B60" w:rsidRPr="00771BE6" w:rsidRDefault="00654B60"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0667706D" w:rsidR="003D0B4A" w:rsidRPr="00771BE6" w:rsidRDefault="003D0B4A" w:rsidP="00841411">
      <w:pPr>
        <w:jc w:val="center"/>
        <w:rPr>
          <w:b/>
          <w:sz w:val="22"/>
          <w:szCs w:val="22"/>
          <w:lang w:val="es-ES"/>
        </w:rPr>
      </w:pPr>
      <w:r w:rsidRPr="00771BE6">
        <w:rPr>
          <w:b/>
          <w:sz w:val="22"/>
          <w:szCs w:val="22"/>
          <w:lang w:val="es-ES"/>
        </w:rPr>
        <w:t xml:space="preserve">SANGOLQUÍ, </w:t>
      </w:r>
      <w:r w:rsidR="005348E7">
        <w:rPr>
          <w:b/>
          <w:sz w:val="22"/>
          <w:szCs w:val="22"/>
          <w:lang w:val="es-ES"/>
        </w:rPr>
        <w:t>DICIEMBRE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proofErr w:type="gramStart"/>
      <w:r w:rsidRPr="00771BE6">
        <w:rPr>
          <w:spacing w:val="-3"/>
          <w:sz w:val="22"/>
          <w:szCs w:val="22"/>
        </w:rPr>
        <w:t>de acuerdo a</w:t>
      </w:r>
      <w:proofErr w:type="gramEnd"/>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proofErr w:type="gramStart"/>
      <w:r w:rsidR="0023024E">
        <w:rPr>
          <w:spacing w:val="-3"/>
          <w:sz w:val="22"/>
          <w:szCs w:val="22"/>
        </w:rPr>
        <w:t>337 ,</w:t>
      </w:r>
      <w:proofErr w:type="gramEnd"/>
      <w:r w:rsidR="0023024E">
        <w:rPr>
          <w:spacing w:val="-3"/>
          <w:sz w:val="22"/>
          <w:szCs w:val="22"/>
        </w:rPr>
        <w:t xml:space="preserve">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proofErr w:type="gramStart"/>
      <w:r w:rsidRPr="00771BE6">
        <w:rPr>
          <w:spacing w:val="-3"/>
          <w:sz w:val="22"/>
          <w:szCs w:val="22"/>
        </w:rPr>
        <w:t>de acuerdo a</w:t>
      </w:r>
      <w:proofErr w:type="gramEnd"/>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302562A"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0776FD">
        <w:rPr>
          <w:b/>
          <w:sz w:val="22"/>
          <w:szCs w:val="22"/>
          <w:lang w:val="es-MX"/>
        </w:rPr>
        <w:t>8</w:t>
      </w:r>
      <w:r w:rsidR="00654B60">
        <w:rPr>
          <w:b/>
          <w:sz w:val="22"/>
          <w:szCs w:val="22"/>
          <w:lang w:val="es-MX"/>
        </w:rPr>
        <w:t>7</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FD8897A" w14:textId="77777777" w:rsidR="00654B60" w:rsidRDefault="00654B60" w:rsidP="00654B60">
      <w:pPr>
        <w:suppressAutoHyphens w:val="0"/>
        <w:spacing w:before="240" w:after="240"/>
        <w:jc w:val="center"/>
        <w:rPr>
          <w:b/>
          <w:bCs/>
          <w:spacing w:val="-2"/>
          <w:sz w:val="22"/>
          <w:szCs w:val="22"/>
        </w:rPr>
      </w:pPr>
      <w:r w:rsidRPr="00654B60">
        <w:rPr>
          <w:b/>
          <w:bCs/>
          <w:spacing w:val="-2"/>
          <w:sz w:val="22"/>
          <w:szCs w:val="22"/>
        </w:rPr>
        <w:t>ADQUISICIÓN DE TELA ÍNDIGO PY 213 2025 VESTUARIO PARA FAME S.A</w:t>
      </w:r>
    </w:p>
    <w:p w14:paraId="70F3A3C0" w14:textId="604DB2FD"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003AD71A" w14:textId="328CFA45" w:rsidR="00464264"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654B60" w:rsidRPr="00654B60">
        <w:rPr>
          <w:b/>
          <w:sz w:val="22"/>
          <w:szCs w:val="22"/>
        </w:rPr>
        <w:t>ADQUISICIÓN DE TELA ÍNDIGO PY 213 2025 VESTUARIO PARA FAME S.A</w:t>
      </w:r>
    </w:p>
    <w:p w14:paraId="455155AE" w14:textId="77777777" w:rsidR="005348E7" w:rsidRDefault="005348E7" w:rsidP="003B651A">
      <w:pPr>
        <w:jc w:val="both"/>
        <w:rPr>
          <w:spacing w:val="-2"/>
          <w:sz w:val="22"/>
          <w:szCs w:val="22"/>
        </w:rPr>
      </w:pPr>
    </w:p>
    <w:p w14:paraId="119F7E38" w14:textId="104BB0F4"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654B60" w:rsidRPr="00654B60">
        <w:rPr>
          <w:b/>
          <w:spacing w:val="-2"/>
          <w:sz w:val="22"/>
          <w:szCs w:val="22"/>
        </w:rPr>
        <w:t xml:space="preserve">USD$ 121.880,00 (CIENTO VEINTIÚN MIL OCHOCIENTOS </w:t>
      </w:r>
      <w:proofErr w:type="gramStart"/>
      <w:r w:rsidR="00654B60" w:rsidRPr="00654B60">
        <w:rPr>
          <w:b/>
          <w:spacing w:val="-2"/>
          <w:sz w:val="22"/>
          <w:szCs w:val="22"/>
        </w:rPr>
        <w:t>OCHENTA  DÓLARES</w:t>
      </w:r>
      <w:proofErr w:type="gramEnd"/>
      <w:r w:rsidR="00654B60" w:rsidRPr="00654B60">
        <w:rPr>
          <w:b/>
          <w:spacing w:val="-2"/>
          <w:sz w:val="22"/>
          <w:szCs w:val="22"/>
        </w:rPr>
        <w:t xml:space="preserve"> DE LOS ESTADOS UNIDOS DE NORTE AMÉRICA CON 00/100), sin incluir IVA</w:t>
      </w:r>
      <w:r w:rsidR="00130A74" w:rsidRPr="00130A74">
        <w:rPr>
          <w:b/>
          <w:spacing w:val="-2"/>
          <w:sz w:val="22"/>
          <w:szCs w:val="22"/>
        </w:rPr>
        <w:t xml:space="preserve">, </w:t>
      </w:r>
      <w:r w:rsidR="00130A74" w:rsidRPr="00130A74">
        <w:rPr>
          <w:bCs/>
          <w:spacing w:val="-2"/>
          <w:sz w:val="22"/>
          <w:szCs w:val="22"/>
        </w:rPr>
        <w:t>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1D5456E6"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654B60">
        <w:rPr>
          <w:sz w:val="22"/>
          <w:szCs w:val="22"/>
        </w:rPr>
        <w:t>618</w:t>
      </w:r>
      <w:r w:rsidRPr="00AD3D91">
        <w:rPr>
          <w:sz w:val="22"/>
          <w:szCs w:val="22"/>
        </w:rPr>
        <w:t xml:space="preserve">, de </w:t>
      </w:r>
      <w:r w:rsidR="00654B60">
        <w:rPr>
          <w:sz w:val="22"/>
          <w:szCs w:val="22"/>
        </w:rPr>
        <w:t>22</w:t>
      </w:r>
      <w:r w:rsidR="005342ED">
        <w:rPr>
          <w:sz w:val="22"/>
          <w:szCs w:val="22"/>
        </w:rPr>
        <w:t xml:space="preserve"> </w:t>
      </w:r>
      <w:r w:rsidR="005461B9" w:rsidRPr="00AD3D91">
        <w:rPr>
          <w:sz w:val="22"/>
          <w:szCs w:val="22"/>
        </w:rPr>
        <w:t xml:space="preserve">de </w:t>
      </w:r>
      <w:r w:rsidR="005348E7">
        <w:rPr>
          <w:sz w:val="22"/>
          <w:szCs w:val="22"/>
        </w:rPr>
        <w:t>diciembre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654B60" w:rsidRPr="00654B60">
        <w:rPr>
          <w:spacing w:val="-2"/>
          <w:sz w:val="22"/>
          <w:szCs w:val="22"/>
        </w:rPr>
        <w:t xml:space="preserve">USD$ 121.880,00 (CIENTO VEINTIÚN MIL OCHOCIENTOS </w:t>
      </w:r>
      <w:proofErr w:type="gramStart"/>
      <w:r w:rsidR="00654B60" w:rsidRPr="00654B60">
        <w:rPr>
          <w:spacing w:val="-2"/>
          <w:sz w:val="22"/>
          <w:szCs w:val="22"/>
        </w:rPr>
        <w:t>OCHENTA  DÓLARES</w:t>
      </w:r>
      <w:proofErr w:type="gramEnd"/>
      <w:r w:rsidR="00654B60" w:rsidRPr="00654B60">
        <w:rPr>
          <w:spacing w:val="-2"/>
          <w:sz w:val="22"/>
          <w:szCs w:val="22"/>
        </w:rPr>
        <w:t xml:space="preserve"> DE LOS ESTADOS UNIDOS DE NORTE </w:t>
      </w:r>
      <w:r w:rsidR="00654B60" w:rsidRPr="00654B60">
        <w:rPr>
          <w:spacing w:val="-2"/>
          <w:sz w:val="22"/>
          <w:szCs w:val="22"/>
        </w:rPr>
        <w:lastRenderedPageBreak/>
        <w:t>AMÉRICA CON 00/100), sin incluir IVA</w:t>
      </w:r>
      <w:r w:rsidR="00464264">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F600D03"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654B60">
        <w:rPr>
          <w:rFonts w:eastAsia="Times New Roman"/>
          <w:spacing w:val="-2"/>
          <w:kern w:val="0"/>
          <w:sz w:val="22"/>
          <w:szCs w:val="22"/>
          <w:lang w:val="es-EC" w:eastAsia="es-EC"/>
        </w:rPr>
        <w:t>26</w:t>
      </w:r>
      <w:r w:rsidR="002F6C42">
        <w:rPr>
          <w:rFonts w:eastAsia="Times New Roman"/>
          <w:spacing w:val="-2"/>
          <w:kern w:val="0"/>
          <w:sz w:val="22"/>
          <w:szCs w:val="22"/>
          <w:lang w:val="es-EC" w:eastAsia="es-EC"/>
        </w:rPr>
        <w:t xml:space="preserve"> de </w:t>
      </w:r>
      <w:r w:rsidR="005348E7">
        <w:rPr>
          <w:rFonts w:eastAsia="Times New Roman"/>
          <w:spacing w:val="-2"/>
          <w:kern w:val="0"/>
          <w:sz w:val="22"/>
          <w:szCs w:val="22"/>
          <w:lang w:val="es-EC" w:eastAsia="es-EC"/>
        </w:rPr>
        <w:t>diciembre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2025A746"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w:t>
      </w:r>
      <w:r w:rsidR="00654B60" w:rsidRPr="00654B60">
        <w:rPr>
          <w:spacing w:val="-2"/>
          <w:sz w:val="22"/>
          <w:szCs w:val="22"/>
        </w:rPr>
        <w:t xml:space="preserve">USD$ 121.880,00 (CIENTO VEINTIÚN MIL OCHOCIENTOS </w:t>
      </w:r>
      <w:proofErr w:type="gramStart"/>
      <w:r w:rsidR="00654B60" w:rsidRPr="00654B60">
        <w:rPr>
          <w:spacing w:val="-2"/>
          <w:sz w:val="22"/>
          <w:szCs w:val="22"/>
        </w:rPr>
        <w:t>OCHENTA  DÓLARES</w:t>
      </w:r>
      <w:proofErr w:type="gramEnd"/>
      <w:r w:rsidR="00654B60" w:rsidRPr="00654B60">
        <w:rPr>
          <w:spacing w:val="-2"/>
          <w:sz w:val="22"/>
          <w:szCs w:val="22"/>
        </w:rPr>
        <w:t xml:space="preserve"> DE LOS ESTADOS UNIDOS DE NORTE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299" w:type="dxa"/>
        <w:tblCellMar>
          <w:left w:w="70" w:type="dxa"/>
          <w:right w:w="70" w:type="dxa"/>
        </w:tblCellMar>
        <w:tblLook w:val="04A0" w:firstRow="1" w:lastRow="0" w:firstColumn="1" w:lastColumn="0" w:noHBand="0" w:noVBand="1"/>
      </w:tblPr>
      <w:tblGrid>
        <w:gridCol w:w="505"/>
        <w:gridCol w:w="1147"/>
        <w:gridCol w:w="1020"/>
        <w:gridCol w:w="2202"/>
        <w:gridCol w:w="990"/>
        <w:gridCol w:w="928"/>
        <w:gridCol w:w="858"/>
        <w:gridCol w:w="1649"/>
      </w:tblGrid>
      <w:tr w:rsidR="00654B60" w:rsidRPr="00654B60" w14:paraId="6B955DE5" w14:textId="77777777" w:rsidTr="00654B60">
        <w:trPr>
          <w:trHeight w:val="243"/>
        </w:trPr>
        <w:tc>
          <w:tcPr>
            <w:tcW w:w="505" w:type="dxa"/>
            <w:tcBorders>
              <w:top w:val="single" w:sz="4" w:space="0" w:color="auto"/>
              <w:left w:val="single" w:sz="4" w:space="0" w:color="auto"/>
              <w:bottom w:val="single" w:sz="4" w:space="0" w:color="auto"/>
              <w:right w:val="single" w:sz="4" w:space="0" w:color="auto"/>
            </w:tcBorders>
            <w:noWrap/>
            <w:vAlign w:val="bottom"/>
            <w:hideMark/>
          </w:tcPr>
          <w:p w14:paraId="76285139" w14:textId="77777777" w:rsidR="00654B60" w:rsidRPr="00654B60" w:rsidRDefault="00654B60" w:rsidP="00654B60">
            <w:pPr>
              <w:widowControl/>
              <w:suppressAutoHyphens w:val="0"/>
              <w:rPr>
                <w:rFonts w:ascii="Aptos Narrow" w:eastAsia="Times New Roman" w:hAnsi="Aptos Narrow"/>
                <w:b/>
                <w:bCs/>
                <w:color w:val="000000"/>
                <w:kern w:val="0"/>
                <w:sz w:val="18"/>
                <w:szCs w:val="18"/>
                <w:lang w:val="es-EC" w:eastAsia="es-EC"/>
              </w:rPr>
            </w:pPr>
            <w:proofErr w:type="spellStart"/>
            <w:r w:rsidRPr="00654B60">
              <w:rPr>
                <w:rFonts w:ascii="Aptos Narrow" w:eastAsia="Times New Roman" w:hAnsi="Aptos Narrow"/>
                <w:b/>
                <w:bCs/>
                <w:color w:val="000000"/>
                <w:kern w:val="0"/>
                <w:sz w:val="18"/>
                <w:szCs w:val="18"/>
                <w:lang w:val="es-EC" w:eastAsia="es-EC"/>
              </w:rPr>
              <w:t>N°</w:t>
            </w:r>
            <w:proofErr w:type="spellEnd"/>
            <w:r w:rsidRPr="00654B60">
              <w:rPr>
                <w:rFonts w:ascii="Aptos Narrow" w:eastAsia="Times New Roman" w:hAnsi="Aptos Narrow"/>
                <w:b/>
                <w:bCs/>
                <w:color w:val="000000"/>
                <w:kern w:val="0"/>
                <w:sz w:val="18"/>
                <w:szCs w:val="18"/>
                <w:lang w:val="es-EC" w:eastAsia="es-EC"/>
              </w:rPr>
              <w:t xml:space="preserve"> ÍTEM </w:t>
            </w:r>
          </w:p>
        </w:tc>
        <w:tc>
          <w:tcPr>
            <w:tcW w:w="1147" w:type="dxa"/>
            <w:tcBorders>
              <w:top w:val="single" w:sz="4" w:space="0" w:color="auto"/>
              <w:left w:val="nil"/>
              <w:bottom w:val="single" w:sz="4" w:space="0" w:color="auto"/>
              <w:right w:val="single" w:sz="4" w:space="0" w:color="auto"/>
            </w:tcBorders>
            <w:noWrap/>
            <w:vAlign w:val="bottom"/>
            <w:hideMark/>
          </w:tcPr>
          <w:p w14:paraId="03C0DC91" w14:textId="77777777" w:rsidR="00654B60" w:rsidRPr="00654B60" w:rsidRDefault="00654B60" w:rsidP="00654B60">
            <w:pPr>
              <w:widowControl/>
              <w:suppressAutoHyphens w:val="0"/>
              <w:rPr>
                <w:rFonts w:ascii="Aptos Narrow" w:eastAsia="Times New Roman" w:hAnsi="Aptos Narrow"/>
                <w:b/>
                <w:bCs/>
                <w:color w:val="000000"/>
                <w:kern w:val="0"/>
                <w:sz w:val="18"/>
                <w:szCs w:val="18"/>
                <w:lang w:val="es-EC" w:eastAsia="es-EC"/>
              </w:rPr>
            </w:pPr>
            <w:r w:rsidRPr="00654B60">
              <w:rPr>
                <w:rFonts w:ascii="Aptos Narrow" w:eastAsia="Times New Roman" w:hAnsi="Aptos Narrow"/>
                <w:b/>
                <w:bCs/>
                <w:color w:val="000000"/>
                <w:kern w:val="0"/>
                <w:sz w:val="18"/>
                <w:szCs w:val="18"/>
                <w:lang w:val="es-EC" w:eastAsia="es-EC"/>
              </w:rPr>
              <w:t xml:space="preserve"> CÓDIGO BAAN </w:t>
            </w:r>
          </w:p>
        </w:tc>
        <w:tc>
          <w:tcPr>
            <w:tcW w:w="1020" w:type="dxa"/>
            <w:tcBorders>
              <w:top w:val="single" w:sz="4" w:space="0" w:color="auto"/>
              <w:left w:val="nil"/>
              <w:bottom w:val="single" w:sz="4" w:space="0" w:color="auto"/>
              <w:right w:val="single" w:sz="4" w:space="0" w:color="auto"/>
            </w:tcBorders>
            <w:noWrap/>
            <w:vAlign w:val="bottom"/>
            <w:hideMark/>
          </w:tcPr>
          <w:p w14:paraId="18DA46AC" w14:textId="77777777" w:rsidR="00654B60" w:rsidRPr="00654B60" w:rsidRDefault="00654B60" w:rsidP="00654B60">
            <w:pPr>
              <w:widowControl/>
              <w:suppressAutoHyphens w:val="0"/>
              <w:rPr>
                <w:rFonts w:ascii="Aptos Narrow" w:eastAsia="Times New Roman" w:hAnsi="Aptos Narrow"/>
                <w:b/>
                <w:bCs/>
                <w:color w:val="000000"/>
                <w:kern w:val="0"/>
                <w:sz w:val="18"/>
                <w:szCs w:val="18"/>
                <w:lang w:val="es-EC" w:eastAsia="es-EC"/>
              </w:rPr>
            </w:pPr>
            <w:r w:rsidRPr="00654B60">
              <w:rPr>
                <w:rFonts w:ascii="Aptos Narrow" w:eastAsia="Times New Roman" w:hAnsi="Aptos Narrow"/>
                <w:b/>
                <w:bCs/>
                <w:color w:val="000000"/>
                <w:kern w:val="0"/>
                <w:sz w:val="18"/>
                <w:szCs w:val="18"/>
                <w:lang w:val="es-EC" w:eastAsia="es-EC"/>
              </w:rPr>
              <w:t xml:space="preserve"> CÓDIGO CPC </w:t>
            </w:r>
          </w:p>
        </w:tc>
        <w:tc>
          <w:tcPr>
            <w:tcW w:w="2202" w:type="dxa"/>
            <w:tcBorders>
              <w:top w:val="single" w:sz="4" w:space="0" w:color="auto"/>
              <w:left w:val="nil"/>
              <w:bottom w:val="single" w:sz="4" w:space="0" w:color="auto"/>
              <w:right w:val="single" w:sz="4" w:space="0" w:color="auto"/>
            </w:tcBorders>
            <w:noWrap/>
            <w:vAlign w:val="bottom"/>
            <w:hideMark/>
          </w:tcPr>
          <w:p w14:paraId="08D5FD78" w14:textId="77777777" w:rsidR="00654B60" w:rsidRPr="00654B60" w:rsidRDefault="00654B60" w:rsidP="00654B60">
            <w:pPr>
              <w:widowControl/>
              <w:suppressAutoHyphens w:val="0"/>
              <w:rPr>
                <w:rFonts w:ascii="Aptos Narrow" w:eastAsia="Times New Roman" w:hAnsi="Aptos Narrow"/>
                <w:b/>
                <w:bCs/>
                <w:color w:val="000000"/>
                <w:kern w:val="0"/>
                <w:sz w:val="18"/>
                <w:szCs w:val="18"/>
                <w:lang w:val="es-EC" w:eastAsia="es-EC"/>
              </w:rPr>
            </w:pPr>
            <w:r w:rsidRPr="00654B60">
              <w:rPr>
                <w:rFonts w:ascii="Aptos Narrow" w:eastAsia="Times New Roman" w:hAnsi="Aptos Narrow"/>
                <w:b/>
                <w:bCs/>
                <w:color w:val="000000"/>
                <w:kern w:val="0"/>
                <w:sz w:val="18"/>
                <w:szCs w:val="18"/>
                <w:lang w:val="es-EC" w:eastAsia="es-EC"/>
              </w:rPr>
              <w:t xml:space="preserve"> DESCRIPCIÓN DEL BIEN </w:t>
            </w:r>
          </w:p>
        </w:tc>
        <w:tc>
          <w:tcPr>
            <w:tcW w:w="990" w:type="dxa"/>
            <w:tcBorders>
              <w:top w:val="single" w:sz="4" w:space="0" w:color="auto"/>
              <w:left w:val="nil"/>
              <w:bottom w:val="single" w:sz="4" w:space="0" w:color="auto"/>
              <w:right w:val="single" w:sz="4" w:space="0" w:color="auto"/>
            </w:tcBorders>
            <w:noWrap/>
            <w:vAlign w:val="bottom"/>
            <w:hideMark/>
          </w:tcPr>
          <w:p w14:paraId="146994ED" w14:textId="77777777" w:rsidR="00654B60" w:rsidRPr="00654B60" w:rsidRDefault="00654B60" w:rsidP="00654B60">
            <w:pPr>
              <w:widowControl/>
              <w:suppressAutoHyphens w:val="0"/>
              <w:jc w:val="center"/>
              <w:rPr>
                <w:rFonts w:ascii="Aptos Narrow" w:eastAsia="Times New Roman" w:hAnsi="Aptos Narrow"/>
                <w:b/>
                <w:bCs/>
                <w:color w:val="000000"/>
                <w:kern w:val="0"/>
                <w:sz w:val="18"/>
                <w:szCs w:val="18"/>
                <w:lang w:val="es-EC" w:eastAsia="es-EC"/>
              </w:rPr>
            </w:pPr>
            <w:r w:rsidRPr="00654B60">
              <w:rPr>
                <w:rFonts w:ascii="Aptos Narrow" w:eastAsia="Times New Roman" w:hAnsi="Aptos Narrow"/>
                <w:b/>
                <w:bCs/>
                <w:color w:val="000000"/>
                <w:kern w:val="0"/>
                <w:sz w:val="18"/>
                <w:szCs w:val="18"/>
                <w:lang w:val="es-EC" w:eastAsia="es-EC"/>
              </w:rPr>
              <w:t xml:space="preserve"> UNID_MED. </w:t>
            </w:r>
          </w:p>
        </w:tc>
        <w:tc>
          <w:tcPr>
            <w:tcW w:w="928" w:type="dxa"/>
            <w:tcBorders>
              <w:top w:val="single" w:sz="4" w:space="0" w:color="auto"/>
              <w:left w:val="nil"/>
              <w:bottom w:val="single" w:sz="4" w:space="0" w:color="auto"/>
              <w:right w:val="single" w:sz="4" w:space="0" w:color="auto"/>
            </w:tcBorders>
            <w:noWrap/>
            <w:vAlign w:val="bottom"/>
            <w:hideMark/>
          </w:tcPr>
          <w:p w14:paraId="318301A5" w14:textId="77777777" w:rsidR="00654B60" w:rsidRPr="00654B60" w:rsidRDefault="00654B60" w:rsidP="00654B60">
            <w:pPr>
              <w:widowControl/>
              <w:suppressAutoHyphens w:val="0"/>
              <w:rPr>
                <w:rFonts w:ascii="Aptos Narrow" w:eastAsia="Times New Roman" w:hAnsi="Aptos Narrow"/>
                <w:b/>
                <w:bCs/>
                <w:color w:val="000000"/>
                <w:kern w:val="0"/>
                <w:sz w:val="18"/>
                <w:szCs w:val="18"/>
                <w:lang w:val="es-EC" w:eastAsia="es-EC"/>
              </w:rPr>
            </w:pPr>
            <w:r w:rsidRPr="00654B60">
              <w:rPr>
                <w:rFonts w:ascii="Aptos Narrow" w:eastAsia="Times New Roman" w:hAnsi="Aptos Narrow"/>
                <w:b/>
                <w:bCs/>
                <w:color w:val="000000"/>
                <w:kern w:val="0"/>
                <w:sz w:val="18"/>
                <w:szCs w:val="18"/>
                <w:lang w:val="es-EC" w:eastAsia="es-EC"/>
              </w:rPr>
              <w:t xml:space="preserve"> CANTIDAD </w:t>
            </w:r>
          </w:p>
        </w:tc>
        <w:tc>
          <w:tcPr>
            <w:tcW w:w="858" w:type="dxa"/>
            <w:tcBorders>
              <w:top w:val="single" w:sz="4" w:space="0" w:color="auto"/>
              <w:left w:val="nil"/>
              <w:bottom w:val="single" w:sz="4" w:space="0" w:color="auto"/>
              <w:right w:val="single" w:sz="4" w:space="0" w:color="auto"/>
            </w:tcBorders>
            <w:noWrap/>
            <w:vAlign w:val="bottom"/>
            <w:hideMark/>
          </w:tcPr>
          <w:p w14:paraId="09E2DD9A" w14:textId="77777777" w:rsidR="00654B60" w:rsidRPr="00654B60" w:rsidRDefault="00654B60" w:rsidP="00654B60">
            <w:pPr>
              <w:widowControl/>
              <w:suppressAutoHyphens w:val="0"/>
              <w:rPr>
                <w:rFonts w:ascii="Aptos Narrow" w:eastAsia="Times New Roman" w:hAnsi="Aptos Narrow"/>
                <w:b/>
                <w:bCs/>
                <w:color w:val="000000"/>
                <w:kern w:val="0"/>
                <w:sz w:val="18"/>
                <w:szCs w:val="18"/>
                <w:lang w:val="es-EC" w:eastAsia="es-EC"/>
              </w:rPr>
            </w:pPr>
            <w:r w:rsidRPr="00654B60">
              <w:rPr>
                <w:rFonts w:ascii="Aptos Narrow" w:eastAsia="Times New Roman" w:hAnsi="Aptos Narrow"/>
                <w:b/>
                <w:bCs/>
                <w:color w:val="000000"/>
                <w:kern w:val="0"/>
                <w:sz w:val="18"/>
                <w:szCs w:val="18"/>
                <w:lang w:val="es-EC" w:eastAsia="es-EC"/>
              </w:rPr>
              <w:t>PRECIO</w:t>
            </w:r>
          </w:p>
        </w:tc>
        <w:tc>
          <w:tcPr>
            <w:tcW w:w="1649" w:type="dxa"/>
            <w:tcBorders>
              <w:top w:val="single" w:sz="4" w:space="0" w:color="auto"/>
              <w:left w:val="nil"/>
              <w:bottom w:val="single" w:sz="4" w:space="0" w:color="auto"/>
              <w:right w:val="single" w:sz="4" w:space="0" w:color="auto"/>
            </w:tcBorders>
            <w:noWrap/>
            <w:vAlign w:val="bottom"/>
            <w:hideMark/>
          </w:tcPr>
          <w:p w14:paraId="5F5C1B6F" w14:textId="77777777" w:rsidR="00654B60" w:rsidRPr="00654B60" w:rsidRDefault="00654B60" w:rsidP="00654B60">
            <w:pPr>
              <w:widowControl/>
              <w:suppressAutoHyphens w:val="0"/>
              <w:rPr>
                <w:rFonts w:ascii="Aptos Narrow" w:eastAsia="Times New Roman" w:hAnsi="Aptos Narrow"/>
                <w:b/>
                <w:bCs/>
                <w:color w:val="000000"/>
                <w:kern w:val="0"/>
                <w:sz w:val="18"/>
                <w:szCs w:val="18"/>
                <w:lang w:val="es-EC" w:eastAsia="es-EC"/>
              </w:rPr>
            </w:pPr>
            <w:r w:rsidRPr="00654B60">
              <w:rPr>
                <w:rFonts w:ascii="Aptos Narrow" w:eastAsia="Times New Roman" w:hAnsi="Aptos Narrow"/>
                <w:b/>
                <w:bCs/>
                <w:color w:val="000000"/>
                <w:kern w:val="0"/>
                <w:sz w:val="18"/>
                <w:szCs w:val="18"/>
                <w:lang w:val="es-EC" w:eastAsia="es-EC"/>
              </w:rPr>
              <w:t>PRECIO TOTAL</w:t>
            </w:r>
          </w:p>
        </w:tc>
      </w:tr>
      <w:tr w:rsidR="00654B60" w:rsidRPr="00654B60" w14:paraId="5398A709" w14:textId="77777777" w:rsidTr="00654B60">
        <w:trPr>
          <w:trHeight w:val="243"/>
        </w:trPr>
        <w:tc>
          <w:tcPr>
            <w:tcW w:w="505" w:type="dxa"/>
            <w:tcBorders>
              <w:top w:val="nil"/>
              <w:left w:val="single" w:sz="4" w:space="0" w:color="auto"/>
              <w:bottom w:val="single" w:sz="4" w:space="0" w:color="auto"/>
              <w:right w:val="single" w:sz="4" w:space="0" w:color="auto"/>
            </w:tcBorders>
            <w:noWrap/>
            <w:vAlign w:val="bottom"/>
            <w:hideMark/>
          </w:tcPr>
          <w:p w14:paraId="5C3FFB99" w14:textId="77777777" w:rsidR="00654B60" w:rsidRPr="00654B60" w:rsidRDefault="00654B60" w:rsidP="00654B60">
            <w:pPr>
              <w:widowControl/>
              <w:suppressAutoHyphens w:val="0"/>
              <w:jc w:val="right"/>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1</w:t>
            </w:r>
          </w:p>
        </w:tc>
        <w:tc>
          <w:tcPr>
            <w:tcW w:w="1147" w:type="dxa"/>
            <w:tcBorders>
              <w:top w:val="nil"/>
              <w:left w:val="nil"/>
              <w:bottom w:val="single" w:sz="4" w:space="0" w:color="auto"/>
              <w:right w:val="single" w:sz="4" w:space="0" w:color="auto"/>
            </w:tcBorders>
            <w:noWrap/>
            <w:vAlign w:val="bottom"/>
            <w:hideMark/>
          </w:tcPr>
          <w:p w14:paraId="1DA3FB85" w14:textId="77777777" w:rsidR="00654B60" w:rsidRPr="00654B60" w:rsidRDefault="00654B60" w:rsidP="00654B60">
            <w:pPr>
              <w:widowControl/>
              <w:suppressAutoHyphens w:val="0"/>
              <w:jc w:val="right"/>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23100001698</w:t>
            </w:r>
          </w:p>
        </w:tc>
        <w:tc>
          <w:tcPr>
            <w:tcW w:w="1020" w:type="dxa"/>
            <w:tcBorders>
              <w:top w:val="nil"/>
              <w:left w:val="nil"/>
              <w:bottom w:val="single" w:sz="4" w:space="0" w:color="auto"/>
              <w:right w:val="single" w:sz="4" w:space="0" w:color="auto"/>
            </w:tcBorders>
            <w:noWrap/>
            <w:vAlign w:val="bottom"/>
            <w:hideMark/>
          </w:tcPr>
          <w:p w14:paraId="36F4D61D" w14:textId="77777777" w:rsidR="00654B60" w:rsidRPr="00654B60" w:rsidRDefault="00654B60" w:rsidP="00654B60">
            <w:pPr>
              <w:widowControl/>
              <w:suppressAutoHyphens w:val="0"/>
              <w:jc w:val="right"/>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267301011</w:t>
            </w:r>
          </w:p>
        </w:tc>
        <w:tc>
          <w:tcPr>
            <w:tcW w:w="2202" w:type="dxa"/>
            <w:tcBorders>
              <w:top w:val="nil"/>
              <w:left w:val="nil"/>
              <w:bottom w:val="single" w:sz="4" w:space="0" w:color="auto"/>
              <w:right w:val="single" w:sz="4" w:space="0" w:color="auto"/>
            </w:tcBorders>
            <w:noWrap/>
            <w:vAlign w:val="bottom"/>
            <w:hideMark/>
          </w:tcPr>
          <w:p w14:paraId="69C6E43C" w14:textId="77777777" w:rsidR="00654B60" w:rsidRPr="00654B60" w:rsidRDefault="00654B60" w:rsidP="00654B60">
            <w:pPr>
              <w:widowControl/>
              <w:suppressAutoHyphens w:val="0"/>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 xml:space="preserve"> ÍNDIGO 98% CO 2% EA </w:t>
            </w:r>
          </w:p>
        </w:tc>
        <w:tc>
          <w:tcPr>
            <w:tcW w:w="990" w:type="dxa"/>
            <w:tcBorders>
              <w:top w:val="nil"/>
              <w:left w:val="nil"/>
              <w:bottom w:val="single" w:sz="4" w:space="0" w:color="auto"/>
              <w:right w:val="single" w:sz="4" w:space="0" w:color="auto"/>
            </w:tcBorders>
            <w:noWrap/>
            <w:vAlign w:val="bottom"/>
            <w:hideMark/>
          </w:tcPr>
          <w:p w14:paraId="0E2EB980" w14:textId="77777777" w:rsidR="00654B60" w:rsidRPr="00654B60" w:rsidRDefault="00654B60" w:rsidP="00654B60">
            <w:pPr>
              <w:widowControl/>
              <w:suppressAutoHyphens w:val="0"/>
              <w:jc w:val="center"/>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 xml:space="preserve"> m </w:t>
            </w:r>
          </w:p>
        </w:tc>
        <w:tc>
          <w:tcPr>
            <w:tcW w:w="928" w:type="dxa"/>
            <w:tcBorders>
              <w:top w:val="nil"/>
              <w:left w:val="nil"/>
              <w:bottom w:val="single" w:sz="4" w:space="0" w:color="auto"/>
              <w:right w:val="single" w:sz="4" w:space="0" w:color="auto"/>
            </w:tcBorders>
            <w:noWrap/>
            <w:vAlign w:val="bottom"/>
            <w:hideMark/>
          </w:tcPr>
          <w:p w14:paraId="318F25F6" w14:textId="77777777" w:rsidR="00654B60" w:rsidRPr="00654B60" w:rsidRDefault="00654B60" w:rsidP="00654B60">
            <w:pPr>
              <w:widowControl/>
              <w:suppressAutoHyphens w:val="0"/>
              <w:jc w:val="right"/>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15600</w:t>
            </w:r>
          </w:p>
        </w:tc>
        <w:tc>
          <w:tcPr>
            <w:tcW w:w="858" w:type="dxa"/>
            <w:tcBorders>
              <w:top w:val="nil"/>
              <w:left w:val="nil"/>
              <w:bottom w:val="single" w:sz="4" w:space="0" w:color="auto"/>
              <w:right w:val="single" w:sz="4" w:space="0" w:color="auto"/>
            </w:tcBorders>
            <w:noWrap/>
            <w:vAlign w:val="bottom"/>
            <w:hideMark/>
          </w:tcPr>
          <w:p w14:paraId="5BB02CA0" w14:textId="77777777" w:rsidR="00654B60" w:rsidRPr="00654B60" w:rsidRDefault="00654B60" w:rsidP="00654B60">
            <w:pPr>
              <w:widowControl/>
              <w:suppressAutoHyphens w:val="0"/>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 xml:space="preserve"> $    4.50 </w:t>
            </w:r>
          </w:p>
        </w:tc>
        <w:tc>
          <w:tcPr>
            <w:tcW w:w="1649" w:type="dxa"/>
            <w:tcBorders>
              <w:top w:val="nil"/>
              <w:left w:val="nil"/>
              <w:bottom w:val="single" w:sz="4" w:space="0" w:color="auto"/>
              <w:right w:val="single" w:sz="4" w:space="0" w:color="auto"/>
            </w:tcBorders>
            <w:noWrap/>
            <w:vAlign w:val="bottom"/>
            <w:hideMark/>
          </w:tcPr>
          <w:p w14:paraId="10ACE34C" w14:textId="77777777" w:rsidR="00654B60" w:rsidRPr="00654B60" w:rsidRDefault="00654B60" w:rsidP="00654B60">
            <w:pPr>
              <w:widowControl/>
              <w:suppressAutoHyphens w:val="0"/>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 xml:space="preserve"> $       70,200.00 </w:t>
            </w:r>
          </w:p>
        </w:tc>
      </w:tr>
      <w:tr w:rsidR="00654B60" w:rsidRPr="00654B60" w14:paraId="12BA02A4" w14:textId="77777777" w:rsidTr="00654B60">
        <w:trPr>
          <w:trHeight w:val="243"/>
        </w:trPr>
        <w:tc>
          <w:tcPr>
            <w:tcW w:w="505" w:type="dxa"/>
            <w:tcBorders>
              <w:top w:val="nil"/>
              <w:left w:val="single" w:sz="4" w:space="0" w:color="auto"/>
              <w:bottom w:val="single" w:sz="4" w:space="0" w:color="auto"/>
              <w:right w:val="single" w:sz="4" w:space="0" w:color="auto"/>
            </w:tcBorders>
            <w:noWrap/>
            <w:vAlign w:val="bottom"/>
            <w:hideMark/>
          </w:tcPr>
          <w:p w14:paraId="224CE89A" w14:textId="77777777" w:rsidR="00654B60" w:rsidRPr="00654B60" w:rsidRDefault="00654B60" w:rsidP="00654B60">
            <w:pPr>
              <w:widowControl/>
              <w:suppressAutoHyphens w:val="0"/>
              <w:jc w:val="right"/>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2</w:t>
            </w:r>
          </w:p>
        </w:tc>
        <w:tc>
          <w:tcPr>
            <w:tcW w:w="1147" w:type="dxa"/>
            <w:tcBorders>
              <w:top w:val="nil"/>
              <w:left w:val="nil"/>
              <w:bottom w:val="single" w:sz="4" w:space="0" w:color="auto"/>
              <w:right w:val="single" w:sz="4" w:space="0" w:color="auto"/>
            </w:tcBorders>
            <w:noWrap/>
            <w:vAlign w:val="bottom"/>
            <w:hideMark/>
          </w:tcPr>
          <w:p w14:paraId="7B8417BC" w14:textId="77777777" w:rsidR="00654B60" w:rsidRPr="00654B60" w:rsidRDefault="00654B60" w:rsidP="00654B60">
            <w:pPr>
              <w:widowControl/>
              <w:suppressAutoHyphens w:val="0"/>
              <w:jc w:val="right"/>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23100001711</w:t>
            </w:r>
          </w:p>
        </w:tc>
        <w:tc>
          <w:tcPr>
            <w:tcW w:w="1020" w:type="dxa"/>
            <w:tcBorders>
              <w:top w:val="nil"/>
              <w:left w:val="nil"/>
              <w:bottom w:val="single" w:sz="4" w:space="0" w:color="auto"/>
              <w:right w:val="single" w:sz="4" w:space="0" w:color="auto"/>
            </w:tcBorders>
            <w:noWrap/>
            <w:vAlign w:val="bottom"/>
            <w:hideMark/>
          </w:tcPr>
          <w:p w14:paraId="158F858E" w14:textId="77777777" w:rsidR="00654B60" w:rsidRPr="00654B60" w:rsidRDefault="00654B60" w:rsidP="00654B60">
            <w:pPr>
              <w:widowControl/>
              <w:suppressAutoHyphens w:val="0"/>
              <w:jc w:val="right"/>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267301011</w:t>
            </w:r>
          </w:p>
        </w:tc>
        <w:tc>
          <w:tcPr>
            <w:tcW w:w="2202" w:type="dxa"/>
            <w:tcBorders>
              <w:top w:val="nil"/>
              <w:left w:val="nil"/>
              <w:bottom w:val="single" w:sz="4" w:space="0" w:color="auto"/>
              <w:right w:val="single" w:sz="4" w:space="0" w:color="auto"/>
            </w:tcBorders>
            <w:noWrap/>
            <w:vAlign w:val="bottom"/>
            <w:hideMark/>
          </w:tcPr>
          <w:p w14:paraId="3E034E9C" w14:textId="77777777" w:rsidR="00654B60" w:rsidRPr="00654B60" w:rsidRDefault="00654B60" w:rsidP="00654B60">
            <w:pPr>
              <w:widowControl/>
              <w:suppressAutoHyphens w:val="0"/>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 xml:space="preserve"> TELA ÍNDIGO 100% CO 7,5 OZ </w:t>
            </w:r>
          </w:p>
        </w:tc>
        <w:tc>
          <w:tcPr>
            <w:tcW w:w="990" w:type="dxa"/>
            <w:tcBorders>
              <w:top w:val="nil"/>
              <w:left w:val="nil"/>
              <w:bottom w:val="single" w:sz="4" w:space="0" w:color="auto"/>
              <w:right w:val="single" w:sz="4" w:space="0" w:color="auto"/>
            </w:tcBorders>
            <w:noWrap/>
            <w:vAlign w:val="bottom"/>
            <w:hideMark/>
          </w:tcPr>
          <w:p w14:paraId="1FEB8F17" w14:textId="77777777" w:rsidR="00654B60" w:rsidRPr="00654B60" w:rsidRDefault="00654B60" w:rsidP="00654B60">
            <w:pPr>
              <w:widowControl/>
              <w:suppressAutoHyphens w:val="0"/>
              <w:jc w:val="center"/>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 xml:space="preserve"> m </w:t>
            </w:r>
          </w:p>
        </w:tc>
        <w:tc>
          <w:tcPr>
            <w:tcW w:w="928" w:type="dxa"/>
            <w:tcBorders>
              <w:top w:val="nil"/>
              <w:left w:val="nil"/>
              <w:bottom w:val="single" w:sz="4" w:space="0" w:color="auto"/>
              <w:right w:val="single" w:sz="4" w:space="0" w:color="auto"/>
            </w:tcBorders>
            <w:noWrap/>
            <w:vAlign w:val="bottom"/>
            <w:hideMark/>
          </w:tcPr>
          <w:p w14:paraId="2ADD25B8" w14:textId="77777777" w:rsidR="00654B60" w:rsidRPr="00654B60" w:rsidRDefault="00654B60" w:rsidP="00654B60">
            <w:pPr>
              <w:widowControl/>
              <w:suppressAutoHyphens w:val="0"/>
              <w:jc w:val="right"/>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13600</w:t>
            </w:r>
          </w:p>
        </w:tc>
        <w:tc>
          <w:tcPr>
            <w:tcW w:w="858" w:type="dxa"/>
            <w:tcBorders>
              <w:top w:val="nil"/>
              <w:left w:val="nil"/>
              <w:bottom w:val="single" w:sz="4" w:space="0" w:color="auto"/>
              <w:right w:val="single" w:sz="4" w:space="0" w:color="auto"/>
            </w:tcBorders>
            <w:noWrap/>
            <w:vAlign w:val="bottom"/>
            <w:hideMark/>
          </w:tcPr>
          <w:p w14:paraId="00FCDED0" w14:textId="77777777" w:rsidR="00654B60" w:rsidRPr="00654B60" w:rsidRDefault="00654B60" w:rsidP="00654B60">
            <w:pPr>
              <w:widowControl/>
              <w:suppressAutoHyphens w:val="0"/>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 xml:space="preserve"> $    3.80 </w:t>
            </w:r>
          </w:p>
        </w:tc>
        <w:tc>
          <w:tcPr>
            <w:tcW w:w="1649" w:type="dxa"/>
            <w:tcBorders>
              <w:top w:val="nil"/>
              <w:left w:val="nil"/>
              <w:bottom w:val="single" w:sz="4" w:space="0" w:color="auto"/>
              <w:right w:val="single" w:sz="4" w:space="0" w:color="auto"/>
            </w:tcBorders>
            <w:noWrap/>
            <w:vAlign w:val="bottom"/>
            <w:hideMark/>
          </w:tcPr>
          <w:p w14:paraId="7FFC724D" w14:textId="77777777" w:rsidR="00654B60" w:rsidRPr="00654B60" w:rsidRDefault="00654B60" w:rsidP="00654B60">
            <w:pPr>
              <w:widowControl/>
              <w:suppressAutoHyphens w:val="0"/>
              <w:rPr>
                <w:rFonts w:ascii="Aptos Narrow" w:eastAsia="Times New Roman" w:hAnsi="Aptos Narrow"/>
                <w:color w:val="000000"/>
                <w:kern w:val="0"/>
                <w:sz w:val="18"/>
                <w:szCs w:val="18"/>
                <w:lang w:val="es-EC" w:eastAsia="es-EC"/>
              </w:rPr>
            </w:pPr>
            <w:r w:rsidRPr="00654B60">
              <w:rPr>
                <w:rFonts w:ascii="Aptos Narrow" w:eastAsia="Times New Roman" w:hAnsi="Aptos Narrow"/>
                <w:color w:val="000000"/>
                <w:kern w:val="0"/>
                <w:sz w:val="18"/>
                <w:szCs w:val="18"/>
                <w:lang w:val="es-EC" w:eastAsia="es-EC"/>
              </w:rPr>
              <w:t xml:space="preserve"> $       51,680.00 </w:t>
            </w:r>
          </w:p>
        </w:tc>
      </w:tr>
      <w:tr w:rsidR="00654B60" w:rsidRPr="00654B60" w14:paraId="2A8D52C7" w14:textId="77777777" w:rsidTr="00654B60">
        <w:trPr>
          <w:trHeight w:val="243"/>
        </w:trPr>
        <w:tc>
          <w:tcPr>
            <w:tcW w:w="7650" w:type="dxa"/>
            <w:gridSpan w:val="7"/>
            <w:tcBorders>
              <w:top w:val="single" w:sz="4" w:space="0" w:color="auto"/>
              <w:left w:val="single" w:sz="4" w:space="0" w:color="auto"/>
              <w:bottom w:val="single" w:sz="4" w:space="0" w:color="auto"/>
              <w:right w:val="single" w:sz="4" w:space="0" w:color="auto"/>
            </w:tcBorders>
            <w:noWrap/>
            <w:vAlign w:val="bottom"/>
            <w:hideMark/>
          </w:tcPr>
          <w:p w14:paraId="0504069A" w14:textId="77777777" w:rsidR="00654B60" w:rsidRPr="00654B60" w:rsidRDefault="00654B60" w:rsidP="00654B60">
            <w:pPr>
              <w:widowControl/>
              <w:suppressAutoHyphens w:val="0"/>
              <w:jc w:val="right"/>
              <w:rPr>
                <w:rFonts w:ascii="Aptos Narrow" w:eastAsia="Times New Roman" w:hAnsi="Aptos Narrow"/>
                <w:b/>
                <w:bCs/>
                <w:color w:val="000000"/>
                <w:kern w:val="0"/>
                <w:sz w:val="18"/>
                <w:szCs w:val="18"/>
                <w:lang w:val="es-EC" w:eastAsia="es-EC"/>
              </w:rPr>
            </w:pPr>
            <w:r w:rsidRPr="00654B60">
              <w:rPr>
                <w:rFonts w:ascii="Aptos Narrow" w:eastAsia="Times New Roman" w:hAnsi="Aptos Narrow"/>
                <w:b/>
                <w:bCs/>
                <w:color w:val="000000"/>
                <w:kern w:val="0"/>
                <w:sz w:val="18"/>
                <w:szCs w:val="18"/>
                <w:lang w:val="es-EC" w:eastAsia="es-EC"/>
              </w:rPr>
              <w:t>SUBTOTAL</w:t>
            </w:r>
          </w:p>
        </w:tc>
        <w:tc>
          <w:tcPr>
            <w:tcW w:w="1649" w:type="dxa"/>
            <w:tcBorders>
              <w:top w:val="nil"/>
              <w:left w:val="nil"/>
              <w:bottom w:val="single" w:sz="4" w:space="0" w:color="auto"/>
              <w:right w:val="single" w:sz="4" w:space="0" w:color="auto"/>
            </w:tcBorders>
            <w:noWrap/>
            <w:vAlign w:val="bottom"/>
            <w:hideMark/>
          </w:tcPr>
          <w:p w14:paraId="067DFE31" w14:textId="77777777" w:rsidR="00654B60" w:rsidRPr="00654B60" w:rsidRDefault="00654B60" w:rsidP="00654B60">
            <w:pPr>
              <w:widowControl/>
              <w:suppressAutoHyphens w:val="0"/>
              <w:rPr>
                <w:rFonts w:ascii="Aptos Narrow" w:eastAsia="Times New Roman" w:hAnsi="Aptos Narrow"/>
                <w:b/>
                <w:bCs/>
                <w:color w:val="000000"/>
                <w:kern w:val="0"/>
                <w:sz w:val="18"/>
                <w:szCs w:val="18"/>
                <w:lang w:val="es-EC" w:eastAsia="es-EC"/>
              </w:rPr>
            </w:pPr>
            <w:r w:rsidRPr="00654B60">
              <w:rPr>
                <w:rFonts w:ascii="Aptos Narrow" w:eastAsia="Times New Roman" w:hAnsi="Aptos Narrow"/>
                <w:b/>
                <w:bCs/>
                <w:color w:val="000000"/>
                <w:kern w:val="0"/>
                <w:sz w:val="18"/>
                <w:szCs w:val="18"/>
                <w:lang w:val="es-EC" w:eastAsia="es-EC"/>
              </w:rPr>
              <w:t xml:space="preserve"> $     121,880.00 </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470F0AD0" w:rsidR="00E51066" w:rsidRDefault="00654B60" w:rsidP="00841411">
      <w:pPr>
        <w:rPr>
          <w:noProof/>
          <w:sz w:val="22"/>
          <w:szCs w:val="22"/>
          <w:highlight w:val="yellow"/>
          <w:lang w:val="es-ES" w:eastAsia="es-ES"/>
        </w:rPr>
      </w:pPr>
      <w:r>
        <w:rPr>
          <w:noProof/>
        </w:rPr>
        <w:drawing>
          <wp:inline distT="0" distB="0" distL="0" distR="0" wp14:anchorId="271E99B1" wp14:editId="3CB1073D">
            <wp:extent cx="5400040" cy="1389380"/>
            <wp:effectExtent l="0" t="0" r="0" b="1270"/>
            <wp:docPr id="15982298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229810" name=""/>
                    <pic:cNvPicPr/>
                  </pic:nvPicPr>
                  <pic:blipFill>
                    <a:blip r:embed="rId11"/>
                    <a:stretch>
                      <a:fillRect/>
                    </a:stretch>
                  </pic:blipFill>
                  <pic:spPr>
                    <a:xfrm>
                      <a:off x="0" y="0"/>
                      <a:ext cx="5400040" cy="1389380"/>
                    </a:xfrm>
                    <a:prstGeom prst="rect">
                      <a:avLst/>
                    </a:prstGeom>
                  </pic:spPr>
                </pic:pic>
              </a:graphicData>
            </a:graphic>
          </wp:inline>
        </w:drawing>
      </w:r>
    </w:p>
    <w:p w14:paraId="289C4699" w14:textId="7DD088F0" w:rsidR="00BF6F58" w:rsidRDefault="00BF6F58" w:rsidP="00841411">
      <w:pPr>
        <w:rPr>
          <w:noProof/>
          <w:sz w:val="22"/>
          <w:szCs w:val="22"/>
          <w:highlight w:val="yellow"/>
          <w:lang w:val="es-ES" w:eastAsia="es-ES"/>
        </w:rPr>
      </w:pPr>
    </w:p>
    <w:p w14:paraId="09781F8B" w14:textId="484B36D2"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E6B019D"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526EA2BD" w:rsidR="00C31F77" w:rsidRPr="00C31F77" w:rsidRDefault="00654B60" w:rsidP="00841411">
      <w:pPr>
        <w:pStyle w:val="Standard"/>
        <w:jc w:val="both"/>
        <w:rPr>
          <w:noProof/>
        </w:rPr>
      </w:pPr>
      <w:r>
        <w:rPr>
          <w:noProof/>
        </w:rPr>
        <w:lastRenderedPageBreak/>
        <w:drawing>
          <wp:inline distT="0" distB="0" distL="0" distR="0" wp14:anchorId="796616E8" wp14:editId="06AA7911">
            <wp:extent cx="5400040" cy="1604645"/>
            <wp:effectExtent l="0" t="0" r="0" b="0"/>
            <wp:docPr id="1328664893"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664893" name="Imagen 1" descr="Interfaz de usuario gráfica, Texto, Aplicación&#10;&#10;El contenido generado por IA puede ser incorrecto."/>
                    <pic:cNvPicPr/>
                  </pic:nvPicPr>
                  <pic:blipFill>
                    <a:blip r:embed="rId13"/>
                    <a:stretch>
                      <a:fillRect/>
                    </a:stretch>
                  </pic:blipFill>
                  <pic:spPr>
                    <a:xfrm>
                      <a:off x="0" y="0"/>
                      <a:ext cx="5400040" cy="160464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435" w:type="dxa"/>
        <w:tblCellMar>
          <w:left w:w="70" w:type="dxa"/>
          <w:right w:w="70" w:type="dxa"/>
        </w:tblCellMar>
        <w:tblLook w:val="04A0" w:firstRow="1" w:lastRow="0" w:firstColumn="1" w:lastColumn="0" w:noHBand="0" w:noVBand="1"/>
      </w:tblPr>
      <w:tblGrid>
        <w:gridCol w:w="2791"/>
        <w:gridCol w:w="1021"/>
        <w:gridCol w:w="3656"/>
        <w:gridCol w:w="990"/>
        <w:gridCol w:w="977"/>
      </w:tblGrid>
      <w:tr w:rsidR="00654B60" w:rsidRPr="00654B60" w14:paraId="2E6E3E29" w14:textId="77777777" w:rsidTr="00654B60">
        <w:trPr>
          <w:trHeight w:val="444"/>
        </w:trPr>
        <w:tc>
          <w:tcPr>
            <w:tcW w:w="284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0B418E7" w14:textId="77777777" w:rsidR="00654B60" w:rsidRPr="00654B60" w:rsidRDefault="00654B60" w:rsidP="00654B60">
            <w:pPr>
              <w:widowControl/>
              <w:suppressAutoHyphens w:val="0"/>
              <w:rPr>
                <w:rFonts w:eastAsia="Times New Roman"/>
                <w:b/>
                <w:bCs/>
                <w:color w:val="000000"/>
                <w:kern w:val="0"/>
                <w:sz w:val="18"/>
                <w:szCs w:val="18"/>
                <w:lang w:val="es-EC" w:eastAsia="es-EC"/>
              </w:rPr>
            </w:pPr>
            <w:r w:rsidRPr="00654B60">
              <w:rPr>
                <w:rFonts w:eastAsia="Times New Roman"/>
                <w:b/>
                <w:bCs/>
                <w:color w:val="000000"/>
                <w:kern w:val="0"/>
                <w:sz w:val="18"/>
                <w:szCs w:val="18"/>
                <w:lang w:val="es-EC" w:eastAsia="es-EC"/>
              </w:rPr>
              <w:t>ETAPA</w:t>
            </w:r>
          </w:p>
        </w:tc>
        <w:tc>
          <w:tcPr>
            <w:tcW w:w="831" w:type="dxa"/>
            <w:tcBorders>
              <w:top w:val="single" w:sz="4" w:space="0" w:color="auto"/>
              <w:left w:val="nil"/>
              <w:bottom w:val="single" w:sz="4" w:space="0" w:color="auto"/>
              <w:right w:val="single" w:sz="4" w:space="0" w:color="auto"/>
            </w:tcBorders>
            <w:shd w:val="clear" w:color="000000" w:fill="D9D9D9"/>
            <w:vAlign w:val="center"/>
            <w:hideMark/>
          </w:tcPr>
          <w:p w14:paraId="282C39B9" w14:textId="77777777" w:rsidR="00654B60" w:rsidRPr="00654B60" w:rsidRDefault="00654B60" w:rsidP="00654B60">
            <w:pPr>
              <w:widowControl/>
              <w:suppressAutoHyphens w:val="0"/>
              <w:jc w:val="center"/>
              <w:rPr>
                <w:rFonts w:eastAsia="Times New Roman"/>
                <w:b/>
                <w:bCs/>
                <w:color w:val="000000"/>
                <w:kern w:val="0"/>
                <w:sz w:val="18"/>
                <w:szCs w:val="18"/>
                <w:lang w:val="es-EC" w:eastAsia="es-EC"/>
              </w:rPr>
            </w:pPr>
            <w:proofErr w:type="gramStart"/>
            <w:r w:rsidRPr="00654B60">
              <w:rPr>
                <w:rFonts w:eastAsia="Times New Roman"/>
                <w:b/>
                <w:bCs/>
                <w:color w:val="000000"/>
                <w:kern w:val="0"/>
                <w:sz w:val="18"/>
                <w:szCs w:val="18"/>
                <w:lang w:val="es-EC" w:eastAsia="es-EC"/>
              </w:rPr>
              <w:t>TÉRMINO  MÍNIMO</w:t>
            </w:r>
            <w:proofErr w:type="gramEnd"/>
          </w:p>
        </w:tc>
        <w:tc>
          <w:tcPr>
            <w:tcW w:w="3775" w:type="dxa"/>
            <w:tcBorders>
              <w:top w:val="single" w:sz="4" w:space="0" w:color="auto"/>
              <w:left w:val="nil"/>
              <w:bottom w:val="single" w:sz="4" w:space="0" w:color="auto"/>
              <w:right w:val="single" w:sz="4" w:space="0" w:color="auto"/>
            </w:tcBorders>
            <w:shd w:val="clear" w:color="000000" w:fill="D9D9D9"/>
            <w:vAlign w:val="center"/>
            <w:hideMark/>
          </w:tcPr>
          <w:p w14:paraId="43AF45F3" w14:textId="77777777" w:rsidR="00654B60" w:rsidRPr="00654B60" w:rsidRDefault="00654B60" w:rsidP="00654B60">
            <w:pPr>
              <w:widowControl/>
              <w:suppressAutoHyphens w:val="0"/>
              <w:rPr>
                <w:rFonts w:eastAsia="Times New Roman"/>
                <w:b/>
                <w:bCs/>
                <w:color w:val="000000"/>
                <w:kern w:val="0"/>
                <w:sz w:val="18"/>
                <w:szCs w:val="18"/>
                <w:lang w:val="es-EC" w:eastAsia="es-EC"/>
              </w:rPr>
            </w:pPr>
            <w:r w:rsidRPr="00654B60">
              <w:rPr>
                <w:rFonts w:eastAsia="Times New Roman"/>
                <w:b/>
                <w:bCs/>
                <w:color w:val="000000"/>
                <w:kern w:val="0"/>
                <w:sz w:val="18"/>
                <w:szCs w:val="18"/>
                <w:lang w:val="es-EC" w:eastAsia="es-EC"/>
              </w:rPr>
              <w:t>CONDICIÓN</w:t>
            </w:r>
          </w:p>
        </w:tc>
        <w:tc>
          <w:tcPr>
            <w:tcW w:w="991" w:type="dxa"/>
            <w:tcBorders>
              <w:top w:val="single" w:sz="8" w:space="0" w:color="auto"/>
              <w:left w:val="nil"/>
              <w:bottom w:val="single" w:sz="8" w:space="0" w:color="auto"/>
              <w:right w:val="single" w:sz="8" w:space="0" w:color="auto"/>
            </w:tcBorders>
            <w:shd w:val="clear" w:color="000000" w:fill="D9D9D9"/>
            <w:vAlign w:val="center"/>
            <w:hideMark/>
          </w:tcPr>
          <w:p w14:paraId="361B49A7" w14:textId="77777777" w:rsidR="00654B60" w:rsidRPr="00654B60" w:rsidRDefault="00654B60" w:rsidP="00654B60">
            <w:pPr>
              <w:widowControl/>
              <w:suppressAutoHyphens w:val="0"/>
              <w:jc w:val="center"/>
              <w:rPr>
                <w:rFonts w:eastAsia="Times New Roman"/>
                <w:b/>
                <w:bCs/>
                <w:color w:val="000000"/>
                <w:kern w:val="0"/>
                <w:sz w:val="18"/>
                <w:szCs w:val="18"/>
                <w:lang w:val="es-EC" w:eastAsia="es-EC"/>
              </w:rPr>
            </w:pPr>
            <w:r w:rsidRPr="00654B60">
              <w:rPr>
                <w:rFonts w:eastAsia="Times New Roman"/>
                <w:b/>
                <w:bCs/>
                <w:color w:val="000000"/>
                <w:kern w:val="0"/>
                <w:sz w:val="18"/>
                <w:szCs w:val="18"/>
                <w:lang w:val="es-EC" w:eastAsia="es-EC"/>
              </w:rPr>
              <w:t>FECHA</w:t>
            </w:r>
          </w:p>
        </w:tc>
        <w:tc>
          <w:tcPr>
            <w:tcW w:w="991" w:type="dxa"/>
            <w:tcBorders>
              <w:top w:val="single" w:sz="8" w:space="0" w:color="auto"/>
              <w:left w:val="nil"/>
              <w:bottom w:val="single" w:sz="8" w:space="0" w:color="auto"/>
              <w:right w:val="single" w:sz="8" w:space="0" w:color="auto"/>
            </w:tcBorders>
            <w:shd w:val="clear" w:color="000000" w:fill="D9D9D9"/>
            <w:vAlign w:val="center"/>
            <w:hideMark/>
          </w:tcPr>
          <w:p w14:paraId="4FE5655B" w14:textId="77777777" w:rsidR="00654B60" w:rsidRPr="00654B60" w:rsidRDefault="00654B60" w:rsidP="00654B60">
            <w:pPr>
              <w:widowControl/>
              <w:suppressAutoHyphens w:val="0"/>
              <w:jc w:val="center"/>
              <w:rPr>
                <w:rFonts w:eastAsia="Times New Roman"/>
                <w:b/>
                <w:bCs/>
                <w:color w:val="000000"/>
                <w:kern w:val="0"/>
                <w:sz w:val="18"/>
                <w:szCs w:val="18"/>
                <w:lang w:val="es-EC" w:eastAsia="es-EC"/>
              </w:rPr>
            </w:pPr>
            <w:r w:rsidRPr="00654B60">
              <w:rPr>
                <w:rFonts w:eastAsia="Times New Roman"/>
                <w:b/>
                <w:bCs/>
                <w:color w:val="000000"/>
                <w:kern w:val="0"/>
                <w:sz w:val="18"/>
                <w:szCs w:val="18"/>
                <w:lang w:val="es-EC" w:eastAsia="es-EC"/>
              </w:rPr>
              <w:t>HORA</w:t>
            </w:r>
          </w:p>
        </w:tc>
      </w:tr>
      <w:tr w:rsidR="00654B60" w:rsidRPr="00654B60" w14:paraId="2EF5453A" w14:textId="77777777" w:rsidTr="00654B60">
        <w:trPr>
          <w:trHeight w:val="285"/>
        </w:trPr>
        <w:tc>
          <w:tcPr>
            <w:tcW w:w="2847" w:type="dxa"/>
            <w:tcBorders>
              <w:top w:val="nil"/>
              <w:left w:val="single" w:sz="4" w:space="0" w:color="auto"/>
              <w:bottom w:val="single" w:sz="4" w:space="0" w:color="auto"/>
              <w:right w:val="single" w:sz="4" w:space="0" w:color="auto"/>
            </w:tcBorders>
            <w:vAlign w:val="center"/>
            <w:hideMark/>
          </w:tcPr>
          <w:p w14:paraId="56536629"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FECHA DE PUBLICACIÓN</w:t>
            </w:r>
          </w:p>
        </w:tc>
        <w:tc>
          <w:tcPr>
            <w:tcW w:w="831" w:type="dxa"/>
            <w:tcBorders>
              <w:top w:val="nil"/>
              <w:left w:val="nil"/>
              <w:bottom w:val="single" w:sz="4" w:space="0" w:color="auto"/>
              <w:right w:val="single" w:sz="4" w:space="0" w:color="auto"/>
            </w:tcBorders>
            <w:vAlign w:val="center"/>
            <w:hideMark/>
          </w:tcPr>
          <w:p w14:paraId="588326BC"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w:t>
            </w:r>
          </w:p>
        </w:tc>
        <w:tc>
          <w:tcPr>
            <w:tcW w:w="3775" w:type="dxa"/>
            <w:tcBorders>
              <w:top w:val="nil"/>
              <w:left w:val="nil"/>
              <w:bottom w:val="single" w:sz="4" w:space="0" w:color="auto"/>
              <w:right w:val="single" w:sz="4" w:space="0" w:color="auto"/>
            </w:tcBorders>
            <w:vAlign w:val="center"/>
            <w:hideMark/>
          </w:tcPr>
          <w:p w14:paraId="3A71CD18"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N/A</w:t>
            </w:r>
          </w:p>
        </w:tc>
        <w:tc>
          <w:tcPr>
            <w:tcW w:w="991" w:type="dxa"/>
            <w:tcBorders>
              <w:top w:val="nil"/>
              <w:left w:val="nil"/>
              <w:bottom w:val="single" w:sz="8" w:space="0" w:color="auto"/>
              <w:right w:val="single" w:sz="8" w:space="0" w:color="auto"/>
            </w:tcBorders>
            <w:vAlign w:val="center"/>
            <w:hideMark/>
          </w:tcPr>
          <w:p w14:paraId="3AD5E08B"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26/12/2025</w:t>
            </w:r>
          </w:p>
        </w:tc>
        <w:tc>
          <w:tcPr>
            <w:tcW w:w="991" w:type="dxa"/>
            <w:tcBorders>
              <w:top w:val="nil"/>
              <w:left w:val="nil"/>
              <w:bottom w:val="single" w:sz="8" w:space="0" w:color="auto"/>
              <w:right w:val="single" w:sz="8" w:space="0" w:color="auto"/>
            </w:tcBorders>
            <w:vAlign w:val="center"/>
            <w:hideMark/>
          </w:tcPr>
          <w:p w14:paraId="3A1411A2" w14:textId="37E4EC2E"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w:t>
            </w:r>
            <w:r w:rsidR="00DF6413">
              <w:rPr>
                <w:rFonts w:eastAsia="Times New Roman"/>
                <w:color w:val="000000"/>
                <w:kern w:val="0"/>
                <w:sz w:val="18"/>
                <w:szCs w:val="18"/>
                <w:lang w:val="es-EC" w:eastAsia="es-EC"/>
              </w:rPr>
              <w:t>7</w:t>
            </w:r>
            <w:r w:rsidRPr="00654B60">
              <w:rPr>
                <w:rFonts w:eastAsia="Times New Roman"/>
                <w:color w:val="000000"/>
                <w:kern w:val="0"/>
                <w:sz w:val="18"/>
                <w:szCs w:val="18"/>
                <w:lang w:val="es-EC" w:eastAsia="es-EC"/>
              </w:rPr>
              <w:t>:00</w:t>
            </w:r>
          </w:p>
        </w:tc>
      </w:tr>
      <w:tr w:rsidR="00654B60" w:rsidRPr="00654B60" w14:paraId="25B39D14" w14:textId="77777777" w:rsidTr="00654B60">
        <w:trPr>
          <w:trHeight w:val="843"/>
        </w:trPr>
        <w:tc>
          <w:tcPr>
            <w:tcW w:w="2847" w:type="dxa"/>
            <w:tcBorders>
              <w:top w:val="nil"/>
              <w:left w:val="single" w:sz="4" w:space="0" w:color="auto"/>
              <w:bottom w:val="single" w:sz="4" w:space="0" w:color="auto"/>
              <w:right w:val="single" w:sz="4" w:space="0" w:color="auto"/>
            </w:tcBorders>
            <w:vAlign w:val="center"/>
            <w:hideMark/>
          </w:tcPr>
          <w:p w14:paraId="126D7F97"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TÉRMINO PARA EFECTUAR PREGUNTAS</w:t>
            </w:r>
          </w:p>
        </w:tc>
        <w:tc>
          <w:tcPr>
            <w:tcW w:w="831" w:type="dxa"/>
            <w:tcBorders>
              <w:top w:val="nil"/>
              <w:left w:val="nil"/>
              <w:bottom w:val="single" w:sz="4" w:space="0" w:color="auto"/>
              <w:right w:val="single" w:sz="4" w:space="0" w:color="auto"/>
            </w:tcBorders>
            <w:vAlign w:val="center"/>
            <w:hideMark/>
          </w:tcPr>
          <w:p w14:paraId="0DC47C34"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2 DÍAS</w:t>
            </w:r>
          </w:p>
        </w:tc>
        <w:tc>
          <w:tcPr>
            <w:tcW w:w="3775" w:type="dxa"/>
            <w:tcBorders>
              <w:top w:val="nil"/>
              <w:left w:val="nil"/>
              <w:bottom w:val="single" w:sz="4" w:space="0" w:color="auto"/>
              <w:right w:val="single" w:sz="4" w:space="0" w:color="auto"/>
            </w:tcBorders>
            <w:vAlign w:val="center"/>
            <w:hideMark/>
          </w:tcPr>
          <w:p w14:paraId="45DDA125"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91" w:type="dxa"/>
            <w:tcBorders>
              <w:top w:val="nil"/>
              <w:left w:val="nil"/>
              <w:bottom w:val="single" w:sz="8" w:space="0" w:color="auto"/>
              <w:right w:val="single" w:sz="8" w:space="0" w:color="auto"/>
            </w:tcBorders>
            <w:vAlign w:val="center"/>
            <w:hideMark/>
          </w:tcPr>
          <w:p w14:paraId="627BE281"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30/12/2025</w:t>
            </w:r>
          </w:p>
        </w:tc>
        <w:tc>
          <w:tcPr>
            <w:tcW w:w="991" w:type="dxa"/>
            <w:tcBorders>
              <w:top w:val="nil"/>
              <w:left w:val="nil"/>
              <w:bottom w:val="single" w:sz="8" w:space="0" w:color="auto"/>
              <w:right w:val="single" w:sz="8" w:space="0" w:color="auto"/>
            </w:tcBorders>
            <w:vAlign w:val="center"/>
            <w:hideMark/>
          </w:tcPr>
          <w:p w14:paraId="45AD5571"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18:00</w:t>
            </w:r>
          </w:p>
        </w:tc>
      </w:tr>
      <w:tr w:rsidR="00654B60" w:rsidRPr="00654B60" w14:paraId="179DE540" w14:textId="77777777" w:rsidTr="00654B60">
        <w:trPr>
          <w:trHeight w:val="1129"/>
        </w:trPr>
        <w:tc>
          <w:tcPr>
            <w:tcW w:w="2847" w:type="dxa"/>
            <w:tcBorders>
              <w:top w:val="nil"/>
              <w:left w:val="single" w:sz="4" w:space="0" w:color="auto"/>
              <w:bottom w:val="single" w:sz="4" w:space="0" w:color="auto"/>
              <w:right w:val="single" w:sz="4" w:space="0" w:color="auto"/>
            </w:tcBorders>
            <w:vAlign w:val="center"/>
            <w:hideMark/>
          </w:tcPr>
          <w:p w14:paraId="769DD79D"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TÉRMINO PARA EMITIR RESPUESTAS Y ACLARACIONES</w:t>
            </w:r>
          </w:p>
        </w:tc>
        <w:tc>
          <w:tcPr>
            <w:tcW w:w="831" w:type="dxa"/>
            <w:tcBorders>
              <w:top w:val="nil"/>
              <w:left w:val="nil"/>
              <w:bottom w:val="single" w:sz="4" w:space="0" w:color="auto"/>
              <w:right w:val="single" w:sz="4" w:space="0" w:color="auto"/>
            </w:tcBorders>
            <w:vAlign w:val="center"/>
            <w:hideMark/>
          </w:tcPr>
          <w:p w14:paraId="20658997"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 DÍA</w:t>
            </w:r>
          </w:p>
        </w:tc>
        <w:tc>
          <w:tcPr>
            <w:tcW w:w="3775" w:type="dxa"/>
            <w:tcBorders>
              <w:top w:val="nil"/>
              <w:left w:val="nil"/>
              <w:bottom w:val="single" w:sz="4" w:space="0" w:color="auto"/>
              <w:right w:val="single" w:sz="4" w:space="0" w:color="auto"/>
            </w:tcBorders>
            <w:vAlign w:val="center"/>
            <w:hideMark/>
          </w:tcPr>
          <w:p w14:paraId="725C1A87"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91" w:type="dxa"/>
            <w:tcBorders>
              <w:top w:val="nil"/>
              <w:left w:val="nil"/>
              <w:bottom w:val="single" w:sz="8" w:space="0" w:color="auto"/>
              <w:right w:val="single" w:sz="8" w:space="0" w:color="auto"/>
            </w:tcBorders>
            <w:vAlign w:val="center"/>
            <w:hideMark/>
          </w:tcPr>
          <w:p w14:paraId="5272A17B"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31/12/2025</w:t>
            </w:r>
          </w:p>
        </w:tc>
        <w:tc>
          <w:tcPr>
            <w:tcW w:w="991" w:type="dxa"/>
            <w:tcBorders>
              <w:top w:val="nil"/>
              <w:left w:val="nil"/>
              <w:bottom w:val="single" w:sz="8" w:space="0" w:color="auto"/>
              <w:right w:val="single" w:sz="8" w:space="0" w:color="auto"/>
            </w:tcBorders>
            <w:vAlign w:val="center"/>
            <w:hideMark/>
          </w:tcPr>
          <w:p w14:paraId="12A9D004"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18:00</w:t>
            </w:r>
          </w:p>
        </w:tc>
      </w:tr>
      <w:tr w:rsidR="00654B60" w:rsidRPr="00654B60" w14:paraId="0B644CA3" w14:textId="77777777" w:rsidTr="00654B60">
        <w:trPr>
          <w:trHeight w:val="855"/>
        </w:trPr>
        <w:tc>
          <w:tcPr>
            <w:tcW w:w="2847" w:type="dxa"/>
            <w:tcBorders>
              <w:top w:val="nil"/>
              <w:left w:val="single" w:sz="4" w:space="0" w:color="auto"/>
              <w:bottom w:val="single" w:sz="4" w:space="0" w:color="auto"/>
              <w:right w:val="single" w:sz="4" w:space="0" w:color="auto"/>
            </w:tcBorders>
            <w:vAlign w:val="center"/>
            <w:hideMark/>
          </w:tcPr>
          <w:p w14:paraId="1F7079C8"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TÉRMINO PARA RECEPCIÓN OFERTA TÉCNICA</w:t>
            </w:r>
          </w:p>
        </w:tc>
        <w:tc>
          <w:tcPr>
            <w:tcW w:w="831" w:type="dxa"/>
            <w:tcBorders>
              <w:top w:val="nil"/>
              <w:left w:val="nil"/>
              <w:bottom w:val="single" w:sz="4" w:space="0" w:color="auto"/>
              <w:right w:val="single" w:sz="4" w:space="0" w:color="auto"/>
            </w:tcBorders>
            <w:vAlign w:val="center"/>
            <w:hideMark/>
          </w:tcPr>
          <w:p w14:paraId="38FCA39B"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2 DÍAS</w:t>
            </w:r>
          </w:p>
        </w:tc>
        <w:tc>
          <w:tcPr>
            <w:tcW w:w="3775" w:type="dxa"/>
            <w:tcBorders>
              <w:top w:val="nil"/>
              <w:left w:val="nil"/>
              <w:bottom w:val="single" w:sz="4" w:space="0" w:color="auto"/>
              <w:right w:val="single" w:sz="4" w:space="0" w:color="auto"/>
            </w:tcBorders>
            <w:vAlign w:val="center"/>
            <w:hideMark/>
          </w:tcPr>
          <w:p w14:paraId="4F1D42C1"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Contados desde el vencimiento de la fecha para emitir respuestas y aclaraciones</w:t>
            </w:r>
          </w:p>
        </w:tc>
        <w:tc>
          <w:tcPr>
            <w:tcW w:w="991" w:type="dxa"/>
            <w:tcBorders>
              <w:top w:val="nil"/>
              <w:left w:val="nil"/>
              <w:bottom w:val="single" w:sz="8" w:space="0" w:color="auto"/>
              <w:right w:val="single" w:sz="8" w:space="0" w:color="auto"/>
            </w:tcBorders>
            <w:vAlign w:val="center"/>
            <w:hideMark/>
          </w:tcPr>
          <w:p w14:paraId="3096D0F6"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5/1/2026</w:t>
            </w:r>
          </w:p>
        </w:tc>
        <w:tc>
          <w:tcPr>
            <w:tcW w:w="991" w:type="dxa"/>
            <w:tcBorders>
              <w:top w:val="nil"/>
              <w:left w:val="nil"/>
              <w:bottom w:val="single" w:sz="8" w:space="0" w:color="auto"/>
              <w:right w:val="single" w:sz="8" w:space="0" w:color="auto"/>
            </w:tcBorders>
            <w:vAlign w:val="center"/>
            <w:hideMark/>
          </w:tcPr>
          <w:p w14:paraId="24DB47F5"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12:30</w:t>
            </w:r>
          </w:p>
        </w:tc>
      </w:tr>
      <w:tr w:rsidR="00654B60" w:rsidRPr="00654B60" w14:paraId="110320FD" w14:textId="77777777" w:rsidTr="00654B60">
        <w:trPr>
          <w:trHeight w:val="1083"/>
        </w:trPr>
        <w:tc>
          <w:tcPr>
            <w:tcW w:w="2847" w:type="dxa"/>
            <w:tcBorders>
              <w:top w:val="nil"/>
              <w:left w:val="single" w:sz="4" w:space="0" w:color="auto"/>
              <w:bottom w:val="single" w:sz="4" w:space="0" w:color="auto"/>
              <w:right w:val="single" w:sz="4" w:space="0" w:color="auto"/>
            </w:tcBorders>
            <w:vAlign w:val="center"/>
            <w:hideMark/>
          </w:tcPr>
          <w:p w14:paraId="21DCB965"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TÉRMINO PARA SOLICITAR CONVALIDACIÓN DE ERRORES</w:t>
            </w:r>
          </w:p>
        </w:tc>
        <w:tc>
          <w:tcPr>
            <w:tcW w:w="831" w:type="dxa"/>
            <w:tcBorders>
              <w:top w:val="nil"/>
              <w:left w:val="nil"/>
              <w:bottom w:val="single" w:sz="4" w:space="0" w:color="auto"/>
              <w:right w:val="single" w:sz="4" w:space="0" w:color="auto"/>
            </w:tcBorders>
            <w:vAlign w:val="center"/>
            <w:hideMark/>
          </w:tcPr>
          <w:p w14:paraId="2BC129AA"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 DÍA</w:t>
            </w:r>
          </w:p>
        </w:tc>
        <w:tc>
          <w:tcPr>
            <w:tcW w:w="3775" w:type="dxa"/>
            <w:tcBorders>
              <w:top w:val="nil"/>
              <w:left w:val="nil"/>
              <w:bottom w:val="single" w:sz="4" w:space="0" w:color="auto"/>
              <w:right w:val="single" w:sz="4" w:space="0" w:color="auto"/>
            </w:tcBorders>
            <w:vAlign w:val="center"/>
            <w:hideMark/>
          </w:tcPr>
          <w:p w14:paraId="2C682DA9"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 xml:space="preserve">Contados desde el vencimiento de la fecha de recepción de ofertas </w:t>
            </w:r>
          </w:p>
        </w:tc>
        <w:tc>
          <w:tcPr>
            <w:tcW w:w="991" w:type="dxa"/>
            <w:tcBorders>
              <w:top w:val="nil"/>
              <w:left w:val="nil"/>
              <w:bottom w:val="single" w:sz="8" w:space="0" w:color="auto"/>
              <w:right w:val="single" w:sz="8" w:space="0" w:color="auto"/>
            </w:tcBorders>
            <w:vAlign w:val="center"/>
            <w:hideMark/>
          </w:tcPr>
          <w:p w14:paraId="33AC6A23"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7/1/2026</w:t>
            </w:r>
          </w:p>
        </w:tc>
        <w:tc>
          <w:tcPr>
            <w:tcW w:w="991" w:type="dxa"/>
            <w:tcBorders>
              <w:top w:val="nil"/>
              <w:left w:val="nil"/>
              <w:bottom w:val="single" w:sz="8" w:space="0" w:color="auto"/>
              <w:right w:val="single" w:sz="8" w:space="0" w:color="auto"/>
            </w:tcBorders>
            <w:vAlign w:val="center"/>
            <w:hideMark/>
          </w:tcPr>
          <w:p w14:paraId="78708DF6"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18:00</w:t>
            </w:r>
          </w:p>
        </w:tc>
      </w:tr>
      <w:tr w:rsidR="00654B60" w:rsidRPr="00654B60" w14:paraId="4E61B7C9" w14:textId="77777777" w:rsidTr="00654B60">
        <w:trPr>
          <w:trHeight w:val="1083"/>
        </w:trPr>
        <w:tc>
          <w:tcPr>
            <w:tcW w:w="2847" w:type="dxa"/>
            <w:tcBorders>
              <w:top w:val="nil"/>
              <w:left w:val="single" w:sz="4" w:space="0" w:color="auto"/>
              <w:bottom w:val="single" w:sz="4" w:space="0" w:color="auto"/>
              <w:right w:val="single" w:sz="4" w:space="0" w:color="auto"/>
            </w:tcBorders>
            <w:vAlign w:val="center"/>
            <w:hideMark/>
          </w:tcPr>
          <w:p w14:paraId="40153EE3"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TÉRMINO PARA CONVALIDACIÓN DE ERRORES</w:t>
            </w:r>
          </w:p>
        </w:tc>
        <w:tc>
          <w:tcPr>
            <w:tcW w:w="831" w:type="dxa"/>
            <w:tcBorders>
              <w:top w:val="nil"/>
              <w:left w:val="nil"/>
              <w:bottom w:val="single" w:sz="4" w:space="0" w:color="auto"/>
              <w:right w:val="single" w:sz="4" w:space="0" w:color="auto"/>
            </w:tcBorders>
            <w:vAlign w:val="center"/>
            <w:hideMark/>
          </w:tcPr>
          <w:p w14:paraId="0A1A4E0E"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2 DÍAS</w:t>
            </w:r>
          </w:p>
        </w:tc>
        <w:tc>
          <w:tcPr>
            <w:tcW w:w="3775" w:type="dxa"/>
            <w:tcBorders>
              <w:top w:val="nil"/>
              <w:left w:val="nil"/>
              <w:bottom w:val="single" w:sz="4" w:space="0" w:color="auto"/>
              <w:right w:val="single" w:sz="4" w:space="0" w:color="auto"/>
            </w:tcBorders>
            <w:vAlign w:val="center"/>
            <w:hideMark/>
          </w:tcPr>
          <w:p w14:paraId="2E311C6B"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 xml:space="preserve">Contados desde el vencimiento de la fecha para solicitar convalidación de errores </w:t>
            </w:r>
          </w:p>
        </w:tc>
        <w:tc>
          <w:tcPr>
            <w:tcW w:w="991" w:type="dxa"/>
            <w:tcBorders>
              <w:top w:val="nil"/>
              <w:left w:val="nil"/>
              <w:bottom w:val="single" w:sz="8" w:space="0" w:color="auto"/>
              <w:right w:val="single" w:sz="8" w:space="0" w:color="auto"/>
            </w:tcBorders>
            <w:vAlign w:val="center"/>
            <w:hideMark/>
          </w:tcPr>
          <w:p w14:paraId="2D1C0A97"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9/1/2026</w:t>
            </w:r>
          </w:p>
        </w:tc>
        <w:tc>
          <w:tcPr>
            <w:tcW w:w="991" w:type="dxa"/>
            <w:tcBorders>
              <w:top w:val="nil"/>
              <w:left w:val="nil"/>
              <w:bottom w:val="single" w:sz="8" w:space="0" w:color="auto"/>
              <w:right w:val="single" w:sz="8" w:space="0" w:color="auto"/>
            </w:tcBorders>
            <w:vAlign w:val="center"/>
            <w:hideMark/>
          </w:tcPr>
          <w:p w14:paraId="27CF14E7"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18:00</w:t>
            </w:r>
          </w:p>
        </w:tc>
      </w:tr>
      <w:tr w:rsidR="00654B60" w:rsidRPr="00654B60" w14:paraId="646A3601" w14:textId="77777777" w:rsidTr="00654B60">
        <w:trPr>
          <w:trHeight w:val="467"/>
        </w:trPr>
        <w:tc>
          <w:tcPr>
            <w:tcW w:w="2847" w:type="dxa"/>
            <w:tcBorders>
              <w:top w:val="nil"/>
              <w:left w:val="single" w:sz="4" w:space="0" w:color="auto"/>
              <w:bottom w:val="single" w:sz="4" w:space="0" w:color="auto"/>
              <w:right w:val="single" w:sz="4" w:space="0" w:color="auto"/>
            </w:tcBorders>
            <w:vAlign w:val="center"/>
            <w:hideMark/>
          </w:tcPr>
          <w:p w14:paraId="15D47A01"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CALIFICACIÓN</w:t>
            </w:r>
          </w:p>
        </w:tc>
        <w:tc>
          <w:tcPr>
            <w:tcW w:w="831" w:type="dxa"/>
            <w:tcBorders>
              <w:top w:val="nil"/>
              <w:left w:val="nil"/>
              <w:bottom w:val="single" w:sz="4" w:space="0" w:color="auto"/>
              <w:right w:val="single" w:sz="4" w:space="0" w:color="auto"/>
            </w:tcBorders>
            <w:vAlign w:val="center"/>
            <w:hideMark/>
          </w:tcPr>
          <w:p w14:paraId="135945FE"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2 DÍAS</w:t>
            </w:r>
          </w:p>
        </w:tc>
        <w:tc>
          <w:tcPr>
            <w:tcW w:w="3775" w:type="dxa"/>
            <w:tcBorders>
              <w:top w:val="nil"/>
              <w:left w:val="nil"/>
              <w:bottom w:val="single" w:sz="4" w:space="0" w:color="auto"/>
              <w:right w:val="single" w:sz="4" w:space="0" w:color="auto"/>
            </w:tcBorders>
            <w:vAlign w:val="center"/>
            <w:hideMark/>
          </w:tcPr>
          <w:p w14:paraId="62DEDBA4"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Contados desde el vencimiento de la fecha de convalidación de errores</w:t>
            </w:r>
          </w:p>
        </w:tc>
        <w:tc>
          <w:tcPr>
            <w:tcW w:w="991" w:type="dxa"/>
            <w:tcBorders>
              <w:top w:val="nil"/>
              <w:left w:val="nil"/>
              <w:bottom w:val="single" w:sz="8" w:space="0" w:color="auto"/>
              <w:right w:val="single" w:sz="8" w:space="0" w:color="auto"/>
            </w:tcBorders>
            <w:vAlign w:val="center"/>
            <w:hideMark/>
          </w:tcPr>
          <w:p w14:paraId="1A9D0F87"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13/1/2026</w:t>
            </w:r>
          </w:p>
        </w:tc>
        <w:tc>
          <w:tcPr>
            <w:tcW w:w="991" w:type="dxa"/>
            <w:tcBorders>
              <w:top w:val="nil"/>
              <w:left w:val="nil"/>
              <w:bottom w:val="single" w:sz="8" w:space="0" w:color="auto"/>
              <w:right w:val="single" w:sz="8" w:space="0" w:color="auto"/>
            </w:tcBorders>
            <w:vAlign w:val="center"/>
            <w:hideMark/>
          </w:tcPr>
          <w:p w14:paraId="16696591"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18:00</w:t>
            </w:r>
          </w:p>
        </w:tc>
      </w:tr>
      <w:tr w:rsidR="00654B60" w:rsidRPr="00654B60" w14:paraId="1A7BB22B" w14:textId="77777777" w:rsidTr="00654B60">
        <w:trPr>
          <w:trHeight w:val="285"/>
        </w:trPr>
        <w:tc>
          <w:tcPr>
            <w:tcW w:w="2847" w:type="dxa"/>
            <w:tcBorders>
              <w:top w:val="nil"/>
              <w:left w:val="single" w:sz="4" w:space="0" w:color="auto"/>
              <w:bottom w:val="single" w:sz="4" w:space="0" w:color="auto"/>
              <w:right w:val="single" w:sz="4" w:space="0" w:color="auto"/>
            </w:tcBorders>
            <w:vAlign w:val="center"/>
            <w:hideMark/>
          </w:tcPr>
          <w:p w14:paraId="59A6A565" w14:textId="77777777" w:rsidR="00654B60" w:rsidRPr="00654B60" w:rsidRDefault="00654B60" w:rsidP="00654B60">
            <w:pPr>
              <w:widowControl/>
              <w:suppressAutoHyphens w:val="0"/>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FECHA ESTIMADA ADJUDICACIÓN</w:t>
            </w:r>
          </w:p>
        </w:tc>
        <w:tc>
          <w:tcPr>
            <w:tcW w:w="831" w:type="dxa"/>
            <w:tcBorders>
              <w:top w:val="nil"/>
              <w:left w:val="nil"/>
              <w:bottom w:val="single" w:sz="4" w:space="0" w:color="auto"/>
              <w:right w:val="single" w:sz="4" w:space="0" w:color="auto"/>
            </w:tcBorders>
            <w:vAlign w:val="center"/>
            <w:hideMark/>
          </w:tcPr>
          <w:p w14:paraId="6923F625"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w:t>
            </w:r>
          </w:p>
        </w:tc>
        <w:tc>
          <w:tcPr>
            <w:tcW w:w="3775" w:type="dxa"/>
            <w:tcBorders>
              <w:top w:val="nil"/>
              <w:left w:val="nil"/>
              <w:bottom w:val="single" w:sz="4" w:space="0" w:color="auto"/>
              <w:right w:val="single" w:sz="4" w:space="0" w:color="auto"/>
            </w:tcBorders>
            <w:vAlign w:val="center"/>
            <w:hideMark/>
          </w:tcPr>
          <w:p w14:paraId="23A6DD35" w14:textId="77777777" w:rsidR="00654B60" w:rsidRPr="00654B60" w:rsidRDefault="00654B60" w:rsidP="00654B60">
            <w:pPr>
              <w:widowControl/>
              <w:suppressAutoHyphens w:val="0"/>
              <w:jc w:val="center"/>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w:t>
            </w:r>
          </w:p>
        </w:tc>
        <w:tc>
          <w:tcPr>
            <w:tcW w:w="991" w:type="dxa"/>
            <w:tcBorders>
              <w:top w:val="nil"/>
              <w:left w:val="nil"/>
              <w:bottom w:val="single" w:sz="8" w:space="0" w:color="auto"/>
              <w:right w:val="single" w:sz="8" w:space="0" w:color="auto"/>
            </w:tcBorders>
            <w:vAlign w:val="center"/>
            <w:hideMark/>
          </w:tcPr>
          <w:p w14:paraId="53810615"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16/1/2026</w:t>
            </w:r>
          </w:p>
        </w:tc>
        <w:tc>
          <w:tcPr>
            <w:tcW w:w="991" w:type="dxa"/>
            <w:tcBorders>
              <w:top w:val="nil"/>
              <w:left w:val="nil"/>
              <w:bottom w:val="single" w:sz="8" w:space="0" w:color="auto"/>
              <w:right w:val="single" w:sz="8" w:space="0" w:color="auto"/>
            </w:tcBorders>
            <w:vAlign w:val="center"/>
            <w:hideMark/>
          </w:tcPr>
          <w:p w14:paraId="17D32694" w14:textId="77777777" w:rsidR="00654B60" w:rsidRPr="00654B60" w:rsidRDefault="00654B60" w:rsidP="00654B60">
            <w:pPr>
              <w:widowControl/>
              <w:suppressAutoHyphens w:val="0"/>
              <w:jc w:val="right"/>
              <w:rPr>
                <w:rFonts w:eastAsia="Times New Roman"/>
                <w:color w:val="000000"/>
                <w:kern w:val="0"/>
                <w:sz w:val="18"/>
                <w:szCs w:val="18"/>
                <w:lang w:val="es-EC" w:eastAsia="es-EC"/>
              </w:rPr>
            </w:pPr>
            <w:r w:rsidRPr="00654B60">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proofErr w:type="gramStart"/>
      <w:r w:rsidRPr="003527E4">
        <w:rPr>
          <w:spacing w:val="-2"/>
          <w:sz w:val="22"/>
          <w:szCs w:val="22"/>
        </w:rPr>
        <w:t>de acuerdo a</w:t>
      </w:r>
      <w:proofErr w:type="gramEnd"/>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 xml:space="preserve">x1000 del porcentaje de las obligaciones que se encuentran pendientes </w:t>
      </w:r>
      <w:r w:rsidRPr="00771BE6">
        <w:rPr>
          <w:bCs/>
          <w:iCs/>
          <w:sz w:val="22"/>
          <w:szCs w:val="22"/>
          <w:lang w:val="es-EC"/>
        </w:rPr>
        <w:lastRenderedPageBreak/>
        <w:t>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27119F6B"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5E6081">
        <w:rPr>
          <w:b/>
          <w:sz w:val="22"/>
          <w:szCs w:val="22"/>
        </w:rPr>
        <w:t>8</w:t>
      </w:r>
      <w:r w:rsidR="00654B60">
        <w:rPr>
          <w:b/>
          <w:sz w:val="22"/>
          <w:szCs w:val="22"/>
        </w:rPr>
        <w:t>7</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7B12D1CB" w14:textId="1F176CC0" w:rsidR="00763447" w:rsidRDefault="00654B60"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654B60">
        <w:rPr>
          <w:b/>
          <w:sz w:val="22"/>
          <w:szCs w:val="22"/>
        </w:rPr>
        <w:t>ADQUISICIÓN DE TELA ÍNDIGO PY 213 2025 VESTUARIO PARA FAME S.A</w:t>
      </w:r>
    </w:p>
    <w:p w14:paraId="6A86D4DE" w14:textId="77777777" w:rsidR="00654B60" w:rsidRDefault="00654B60"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0DEA0BBD"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654B60" w:rsidRPr="00654B60">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lastRenderedPageBreak/>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CBEF673" w:rsidR="009144F4" w:rsidRPr="001C757F" w:rsidRDefault="00654B60" w:rsidP="000D3D80">
            <w:pPr>
              <w:tabs>
                <w:tab w:val="left" w:pos="-720"/>
              </w:tabs>
              <w:spacing w:line="256" w:lineRule="auto"/>
              <w:ind w:left="708" w:hanging="708"/>
              <w:jc w:val="both"/>
              <w:rPr>
                <w:rFonts w:eastAsia="Times New Roman"/>
                <w:bCs/>
                <w:sz w:val="16"/>
                <w:szCs w:val="16"/>
                <w:lang w:val="es-ES" w:eastAsia="es-EC" w:bidi="hi-IN"/>
              </w:rPr>
            </w:pPr>
            <w:r w:rsidRPr="00654B60">
              <w:rPr>
                <w:sz w:val="16"/>
                <w:szCs w:val="16"/>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55430" w14:textId="77777777" w:rsidR="00072A36" w:rsidRDefault="00072A36" w:rsidP="003D0B4A">
      <w:r>
        <w:separator/>
      </w:r>
    </w:p>
  </w:endnote>
  <w:endnote w:type="continuationSeparator" w:id="0">
    <w:p w14:paraId="2C60F769" w14:textId="77777777" w:rsidR="00072A36" w:rsidRDefault="00072A36"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D51D1" w14:textId="77777777" w:rsidR="00072A36" w:rsidRDefault="00072A36" w:rsidP="003D0B4A">
      <w:r>
        <w:separator/>
      </w:r>
    </w:p>
  </w:footnote>
  <w:footnote w:type="continuationSeparator" w:id="0">
    <w:p w14:paraId="751F13CF" w14:textId="77777777" w:rsidR="00072A36" w:rsidRDefault="00072A36"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2A36"/>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16FA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2B75"/>
    <w:rsid w:val="002D3516"/>
    <w:rsid w:val="002D70DA"/>
    <w:rsid w:val="002D7B77"/>
    <w:rsid w:val="002E1021"/>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05F"/>
    <w:rsid w:val="0042372D"/>
    <w:rsid w:val="00424940"/>
    <w:rsid w:val="0043172E"/>
    <w:rsid w:val="004333F5"/>
    <w:rsid w:val="00434776"/>
    <w:rsid w:val="00436C63"/>
    <w:rsid w:val="004409AF"/>
    <w:rsid w:val="00441085"/>
    <w:rsid w:val="00441916"/>
    <w:rsid w:val="00441A41"/>
    <w:rsid w:val="00441C1D"/>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4B60"/>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63E14"/>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413"/>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613"/>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32</Pages>
  <Words>11578</Words>
  <Characters>65536</Characters>
  <Application>Microsoft Office Word</Application>
  <DocSecurity>0</DocSecurity>
  <Lines>1820</Lines>
  <Paragraphs>727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2025-12-03T16:52:00Z</cp:lastPrinted>
  <dcterms:created xsi:type="dcterms:W3CDTF">2025-12-26T19:11:00Z</dcterms:created>
  <dcterms:modified xsi:type="dcterms:W3CDTF">2025-12-26T20:24:00Z</dcterms:modified>
</cp:coreProperties>
</file>