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06F1EDF6"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w:t>
      </w:r>
      <w:r w:rsidR="009A3967">
        <w:rPr>
          <w:b/>
          <w:sz w:val="22"/>
          <w:szCs w:val="22"/>
          <w:lang w:val="es-MX"/>
        </w:rPr>
        <w:t>9</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50CC26A7" w14:textId="57E76B04" w:rsidR="00613D19" w:rsidRDefault="008334FA" w:rsidP="008334FA">
      <w:pPr>
        <w:tabs>
          <w:tab w:val="left" w:pos="6570"/>
        </w:tabs>
        <w:jc w:val="center"/>
        <w:rPr>
          <w:b/>
          <w:sz w:val="22"/>
          <w:szCs w:val="22"/>
          <w:lang w:val="es-ES"/>
        </w:rPr>
      </w:pPr>
      <w:r w:rsidRPr="008334FA">
        <w:rPr>
          <w:b/>
          <w:sz w:val="22"/>
          <w:szCs w:val="22"/>
          <w:lang w:val="es-MX"/>
        </w:rPr>
        <w:t>ADQUISICIÓN DE CUERO Y TAFILETE COYOTE PY 181 2025 PARA FAME S.A.</w:t>
      </w:r>
    </w:p>
    <w:p w14:paraId="01547EFA" w14:textId="5604C817" w:rsidR="000E3B87" w:rsidRDefault="000E3B87" w:rsidP="008334FA">
      <w:pPr>
        <w:tabs>
          <w:tab w:val="left" w:pos="6570"/>
        </w:tabs>
        <w:jc w:val="center"/>
        <w:rPr>
          <w:b/>
          <w:sz w:val="22"/>
          <w:szCs w:val="22"/>
          <w:lang w:val="es-ES"/>
        </w:rPr>
      </w:pPr>
    </w:p>
    <w:p w14:paraId="107D0582" w14:textId="0D1AC2EA" w:rsidR="000E3B87" w:rsidRDefault="000E3B87" w:rsidP="00841411">
      <w:pPr>
        <w:tabs>
          <w:tab w:val="left" w:pos="6570"/>
        </w:tabs>
        <w:rPr>
          <w:b/>
          <w:sz w:val="22"/>
          <w:szCs w:val="22"/>
          <w:lang w:val="es-ES"/>
        </w:rPr>
      </w:pPr>
    </w:p>
    <w:p w14:paraId="5FF65FD0" w14:textId="77777777" w:rsidR="008B41D9" w:rsidRDefault="008B41D9" w:rsidP="00841411">
      <w:pPr>
        <w:tabs>
          <w:tab w:val="left" w:pos="6570"/>
        </w:tabs>
        <w:rPr>
          <w:b/>
          <w:sz w:val="22"/>
          <w:szCs w:val="22"/>
          <w:lang w:val="es-ES"/>
        </w:rPr>
      </w:pP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4E117223" w:rsidR="003D0B4A" w:rsidRPr="00771BE6" w:rsidRDefault="003D0B4A" w:rsidP="00841411">
      <w:pPr>
        <w:jc w:val="center"/>
        <w:rPr>
          <w:b/>
          <w:sz w:val="22"/>
          <w:szCs w:val="22"/>
          <w:lang w:val="es-ES"/>
        </w:rPr>
      </w:pPr>
      <w:r w:rsidRPr="00771BE6">
        <w:rPr>
          <w:b/>
          <w:sz w:val="22"/>
          <w:szCs w:val="22"/>
          <w:lang w:val="es-ES"/>
        </w:rPr>
        <w:t xml:space="preserve">SANGOLQUÍ, </w:t>
      </w:r>
      <w:r w:rsidR="005342ED">
        <w:rPr>
          <w:b/>
          <w:sz w:val="22"/>
          <w:szCs w:val="22"/>
          <w:lang w:val="es-ES"/>
        </w:rPr>
        <w:t>OCTUBRE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3615943D" w:rsidR="003D0B4A" w:rsidRPr="00E90E01" w:rsidRDefault="003D0B4A" w:rsidP="00841411">
      <w:pPr>
        <w:numPr>
          <w:ilvl w:val="1"/>
          <w:numId w:val="5"/>
        </w:numPr>
        <w:jc w:val="both"/>
        <w:rPr>
          <w:rFonts w:eastAsia="Times New Roman"/>
          <w:i/>
          <w:kern w:val="0"/>
          <w:sz w:val="22"/>
          <w:szCs w:val="22"/>
          <w:lang w:val="es-EC" w:eastAsia="ar-SA"/>
        </w:rPr>
      </w:pPr>
      <w:r w:rsidRPr="00E90E01">
        <w:rPr>
          <w:rFonts w:eastAsia="Times New Roman"/>
          <w:b/>
          <w:kern w:val="0"/>
          <w:sz w:val="22"/>
          <w:szCs w:val="22"/>
          <w:lang w:val="es-EC" w:eastAsia="ar-SA"/>
        </w:rPr>
        <w:t>Ámbito de aplicación:</w:t>
      </w:r>
      <w:r w:rsidRPr="00E90E01">
        <w:rPr>
          <w:rFonts w:eastAsia="Times New Roman"/>
          <w:kern w:val="0"/>
          <w:sz w:val="22"/>
          <w:szCs w:val="22"/>
          <w:lang w:val="es-EC" w:eastAsia="ar-SA"/>
        </w:rPr>
        <w:t xml:space="preserve"> El procedimiento de GIRO ESPECÍFICO DE NEGOCIO para las contrataciones previstas en el numeral </w:t>
      </w:r>
      <w:r w:rsidR="00E90E01">
        <w:rPr>
          <w:rFonts w:eastAsia="Times New Roman"/>
          <w:kern w:val="0"/>
          <w:sz w:val="22"/>
          <w:szCs w:val="22"/>
          <w:lang w:val="es-EC" w:eastAsia="ar-SA"/>
        </w:rPr>
        <w:t>6</w:t>
      </w:r>
      <w:r w:rsidRPr="00E90E01">
        <w:rPr>
          <w:rFonts w:eastAsia="Times New Roman"/>
          <w:kern w:val="0"/>
          <w:sz w:val="22"/>
          <w:szCs w:val="22"/>
          <w:lang w:val="es-EC" w:eastAsia="ar-SA"/>
        </w:rPr>
        <w:t xml:space="preserve"> del artículo </w:t>
      </w:r>
      <w:r w:rsidR="00E90E01">
        <w:rPr>
          <w:rFonts w:eastAsia="Times New Roman"/>
          <w:kern w:val="0"/>
          <w:sz w:val="22"/>
          <w:szCs w:val="22"/>
          <w:lang w:val="es-EC" w:eastAsia="ar-SA"/>
        </w:rPr>
        <w:t>38</w:t>
      </w:r>
      <w:r w:rsidRPr="00E90E01">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E90E01" w:rsidRPr="00E90E01">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E90E01" w:rsidRPr="00E90E01">
        <w:rPr>
          <w:rFonts w:eastAsia="Times New Roman"/>
          <w:i/>
          <w:kern w:val="0"/>
          <w:sz w:val="22"/>
          <w:szCs w:val="22"/>
          <w:lang w:val="es-EC" w:eastAsia="ar-SA"/>
        </w:rPr>
        <w:t>Director General</w:t>
      </w:r>
      <w:proofErr w:type="gramEnd"/>
      <w:r w:rsidR="00E90E01" w:rsidRPr="00E90E01">
        <w:rPr>
          <w:rFonts w:eastAsia="Times New Roman"/>
          <w:i/>
          <w:kern w:val="0"/>
          <w:sz w:val="22"/>
          <w:szCs w:val="22"/>
          <w:lang w:val="es-EC" w:eastAsia="ar-SA"/>
        </w:rPr>
        <w:t xml:space="preserve"> o la </w:t>
      </w:r>
      <w:proofErr w:type="gramStart"/>
      <w:r w:rsidR="00E90E01" w:rsidRPr="00E90E01">
        <w:rPr>
          <w:rFonts w:eastAsia="Times New Roman"/>
          <w:i/>
          <w:kern w:val="0"/>
          <w:sz w:val="22"/>
          <w:szCs w:val="22"/>
          <w:lang w:val="es-EC" w:eastAsia="ar-SA"/>
        </w:rPr>
        <w:t>Directora</w:t>
      </w:r>
      <w:proofErr w:type="gramEnd"/>
      <w:r w:rsidR="00E90E01" w:rsidRPr="00E90E01">
        <w:rPr>
          <w:rFonts w:eastAsia="Times New Roman"/>
          <w:i/>
          <w:kern w:val="0"/>
          <w:sz w:val="22"/>
          <w:szCs w:val="22"/>
          <w:lang w:val="es-EC" w:eastAsia="ar-SA"/>
        </w:rPr>
        <w:t xml:space="preserve"> del Servicio Nacional de</w:t>
      </w:r>
      <w:r w:rsidR="00E90E01">
        <w:rPr>
          <w:rFonts w:eastAsia="Times New Roman"/>
          <w:i/>
          <w:kern w:val="0"/>
          <w:sz w:val="22"/>
          <w:szCs w:val="22"/>
          <w:lang w:val="es-EC" w:eastAsia="ar-SA"/>
        </w:rPr>
        <w:t xml:space="preserve"> </w:t>
      </w:r>
      <w:r w:rsidR="00E90E01" w:rsidRPr="00E90E01">
        <w:rPr>
          <w:rFonts w:eastAsia="Times New Roman"/>
          <w:i/>
          <w:kern w:val="0"/>
          <w:sz w:val="22"/>
          <w:szCs w:val="22"/>
          <w:lang w:val="es-EC" w:eastAsia="ar-SA"/>
        </w:rPr>
        <w:t>Contratación Pública</w:t>
      </w:r>
      <w:r w:rsidRPr="00E90E01">
        <w:rPr>
          <w:rFonts w:eastAsia="Times New Roman"/>
          <w:i/>
          <w:kern w:val="0"/>
          <w:sz w:val="22"/>
          <w:szCs w:val="22"/>
          <w:lang w:val="es-EC" w:eastAsia="ar-SA"/>
        </w:rPr>
        <w:t>”</w:t>
      </w:r>
      <w:r w:rsidRPr="00E90E01">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2852CC5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B80295F"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w:t>
      </w:r>
      <w:r w:rsidR="009A3967">
        <w:rPr>
          <w:b/>
          <w:sz w:val="22"/>
          <w:szCs w:val="22"/>
          <w:lang w:val="es-MX"/>
        </w:rPr>
        <w:t>9</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782678D1" w14:textId="77777777" w:rsidR="00130A74" w:rsidRDefault="00130A74" w:rsidP="00E81745">
      <w:pPr>
        <w:suppressAutoHyphens w:val="0"/>
        <w:spacing w:before="240" w:after="240"/>
        <w:jc w:val="both"/>
        <w:rPr>
          <w:b/>
          <w:bCs/>
          <w:spacing w:val="-2"/>
          <w:sz w:val="22"/>
          <w:szCs w:val="22"/>
        </w:rPr>
      </w:pPr>
      <w:r w:rsidRPr="00130A74">
        <w:rPr>
          <w:b/>
          <w:bCs/>
          <w:spacing w:val="-2"/>
          <w:sz w:val="22"/>
          <w:szCs w:val="22"/>
        </w:rPr>
        <w:t xml:space="preserve">ADQUISICIÓN DE CUERO Y TAFILETE COYOTE PY 181 2025 PARA FAME S.A. </w:t>
      </w:r>
    </w:p>
    <w:p w14:paraId="70F3A3C0" w14:textId="1DDB10F6"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2246CDB3"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30A74" w:rsidRPr="00130A74">
        <w:rPr>
          <w:b/>
          <w:sz w:val="22"/>
          <w:szCs w:val="22"/>
        </w:rPr>
        <w:t>ADQUISICIÓN DE CUERO Y TAFILETE COYOTE PY 181 2025 PARA FAME S.A.</w:t>
      </w:r>
    </w:p>
    <w:p w14:paraId="7968E700" w14:textId="77777777" w:rsidR="000056A5" w:rsidRDefault="000056A5" w:rsidP="003B651A">
      <w:pPr>
        <w:jc w:val="both"/>
        <w:rPr>
          <w:spacing w:val="-2"/>
          <w:sz w:val="22"/>
          <w:szCs w:val="22"/>
        </w:rPr>
      </w:pPr>
    </w:p>
    <w:p w14:paraId="119F7E38" w14:textId="7B72746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30A74" w:rsidRPr="00130A74">
        <w:rPr>
          <w:b/>
          <w:spacing w:val="-2"/>
          <w:sz w:val="22"/>
          <w:szCs w:val="22"/>
        </w:rPr>
        <w:t xml:space="preserve">USD$ 220.530,00 (DOSCIENTOS VEINTE MIL QUINIENTOS TREINTA DÓLARES DE LOS ESTADOS UNIDOS DE NORTE AMÉRICA CON 00/100), </w:t>
      </w:r>
      <w:r w:rsidR="00130A74" w:rsidRPr="00130A74">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30A2CC6"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w:t>
      </w:r>
      <w:r w:rsidR="005342ED">
        <w:rPr>
          <w:sz w:val="22"/>
          <w:szCs w:val="22"/>
        </w:rPr>
        <w:t>8</w:t>
      </w:r>
      <w:r w:rsidR="00130A74">
        <w:rPr>
          <w:sz w:val="22"/>
          <w:szCs w:val="22"/>
        </w:rPr>
        <w:t>7</w:t>
      </w:r>
      <w:r w:rsidRPr="00AD3D91">
        <w:rPr>
          <w:sz w:val="22"/>
          <w:szCs w:val="22"/>
        </w:rPr>
        <w:t xml:space="preserve">, de </w:t>
      </w:r>
      <w:r w:rsidR="005342ED">
        <w:rPr>
          <w:sz w:val="22"/>
          <w:szCs w:val="22"/>
        </w:rPr>
        <w:t>0</w:t>
      </w:r>
      <w:r w:rsidR="00130A74">
        <w:rPr>
          <w:sz w:val="22"/>
          <w:szCs w:val="22"/>
        </w:rPr>
        <w:t>6</w:t>
      </w:r>
      <w:r w:rsidR="005342ED">
        <w:rPr>
          <w:sz w:val="22"/>
          <w:szCs w:val="22"/>
        </w:rPr>
        <w:t xml:space="preserve"> </w:t>
      </w:r>
      <w:r w:rsidR="005461B9" w:rsidRPr="00AD3D91">
        <w:rPr>
          <w:sz w:val="22"/>
          <w:szCs w:val="22"/>
        </w:rPr>
        <w:t xml:space="preserve">de </w:t>
      </w:r>
      <w:r w:rsidR="005342ED">
        <w:rPr>
          <w:sz w:val="22"/>
          <w:szCs w:val="22"/>
        </w:rPr>
        <w:t>octubre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130A74" w:rsidRPr="00130A74">
        <w:rPr>
          <w:spacing w:val="-2"/>
          <w:sz w:val="22"/>
          <w:szCs w:val="22"/>
        </w:rPr>
        <w:t xml:space="preserve">USD$ 220.530,00 (DOSCIENTOS VEINTE MIL </w:t>
      </w:r>
      <w:r w:rsidR="00130A74" w:rsidRPr="00130A74">
        <w:rPr>
          <w:spacing w:val="-2"/>
          <w:sz w:val="22"/>
          <w:szCs w:val="22"/>
        </w:rPr>
        <w:lastRenderedPageBreak/>
        <w:t>QUINIENTOS TREINTA DÓLARES DE LOS ESTADOS UNIDOS DE NORTE AMÉRICA CON 00/100), sin incluir IVA</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0C674724"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130A74">
        <w:rPr>
          <w:rFonts w:eastAsia="Times New Roman"/>
          <w:spacing w:val="-2"/>
          <w:kern w:val="0"/>
          <w:sz w:val="22"/>
          <w:szCs w:val="22"/>
          <w:lang w:val="es-EC" w:eastAsia="es-EC"/>
        </w:rPr>
        <w:t>1</w:t>
      </w:r>
      <w:r w:rsidR="00460072">
        <w:rPr>
          <w:rFonts w:eastAsia="Times New Roman"/>
          <w:spacing w:val="-2"/>
          <w:kern w:val="0"/>
          <w:sz w:val="22"/>
          <w:szCs w:val="22"/>
          <w:lang w:val="es-EC" w:eastAsia="es-EC"/>
        </w:rPr>
        <w:t>6</w:t>
      </w:r>
      <w:r w:rsidR="002F6C42">
        <w:rPr>
          <w:rFonts w:eastAsia="Times New Roman"/>
          <w:spacing w:val="-2"/>
          <w:kern w:val="0"/>
          <w:sz w:val="22"/>
          <w:szCs w:val="22"/>
          <w:lang w:val="es-EC" w:eastAsia="es-EC"/>
        </w:rPr>
        <w:t xml:space="preserve"> de </w:t>
      </w:r>
      <w:r w:rsidR="005342ED">
        <w:rPr>
          <w:rFonts w:eastAsia="Times New Roman"/>
          <w:spacing w:val="-2"/>
          <w:kern w:val="0"/>
          <w:sz w:val="22"/>
          <w:szCs w:val="22"/>
          <w:lang w:val="es-EC" w:eastAsia="es-EC"/>
        </w:rPr>
        <w:t>octubre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935945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727AED" w:rsidRPr="00727AED">
        <w:rPr>
          <w:b/>
          <w:spacing w:val="-2"/>
          <w:sz w:val="22"/>
          <w:szCs w:val="22"/>
        </w:rPr>
        <w:t>USD$ 220.530,00 (DOSCIENTOS VEINTE MIL QUINIENTOS TREINTA DÓLARES DE LOS ESTADOS UNIDOS DE NORTE AMÉRICA CON 00/100)</w:t>
      </w:r>
      <w:r w:rsidR="005342ED" w:rsidRPr="005342ED">
        <w:rPr>
          <w:b/>
          <w:spacing w:val="-2"/>
          <w:sz w:val="22"/>
          <w:szCs w:val="22"/>
        </w:rPr>
        <w:t xml:space="preserve">, </w:t>
      </w:r>
      <w:r w:rsidR="005342ED" w:rsidRPr="005342ED">
        <w:rPr>
          <w:bCs/>
          <w:spacing w:val="-2"/>
          <w:sz w:val="22"/>
          <w:szCs w:val="22"/>
        </w:rPr>
        <w:t>sin incluir IVA</w:t>
      </w:r>
      <w:r w:rsidR="00592BED" w:rsidRPr="008A704E">
        <w:rPr>
          <w:bCs/>
          <w:spacing w:val="-2"/>
          <w:sz w:val="22"/>
          <w:szCs w:val="22"/>
        </w:rPr>
        <w:t>,</w:t>
      </w:r>
      <w:r w:rsidR="00592BED" w:rsidRPr="00964708">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926" w:type="dxa"/>
        <w:tblCellMar>
          <w:left w:w="70" w:type="dxa"/>
          <w:right w:w="70" w:type="dxa"/>
        </w:tblCellMar>
        <w:tblLook w:val="04A0" w:firstRow="1" w:lastRow="0" w:firstColumn="1" w:lastColumn="0" w:noHBand="0" w:noVBand="1"/>
      </w:tblPr>
      <w:tblGrid>
        <w:gridCol w:w="508"/>
        <w:gridCol w:w="1144"/>
        <w:gridCol w:w="962"/>
        <w:gridCol w:w="2507"/>
        <w:gridCol w:w="829"/>
        <w:gridCol w:w="928"/>
        <w:gridCol w:w="1145"/>
        <w:gridCol w:w="1251"/>
      </w:tblGrid>
      <w:tr w:rsidR="00727AED" w:rsidRPr="00727AED" w14:paraId="4232D060" w14:textId="77777777" w:rsidTr="00727AED">
        <w:trPr>
          <w:trHeight w:val="633"/>
        </w:trPr>
        <w:tc>
          <w:tcPr>
            <w:tcW w:w="508" w:type="dxa"/>
            <w:tcBorders>
              <w:top w:val="single" w:sz="4" w:space="0" w:color="auto"/>
              <w:left w:val="single" w:sz="4" w:space="0" w:color="auto"/>
              <w:bottom w:val="single" w:sz="4" w:space="0" w:color="auto"/>
              <w:right w:val="single" w:sz="4" w:space="0" w:color="auto"/>
            </w:tcBorders>
            <w:vAlign w:val="bottom"/>
            <w:hideMark/>
          </w:tcPr>
          <w:p w14:paraId="0A8C2E1F"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proofErr w:type="spellStart"/>
            <w:r w:rsidRPr="00727AED">
              <w:rPr>
                <w:rFonts w:ascii="Aptos Narrow" w:eastAsia="Times New Roman" w:hAnsi="Aptos Narrow"/>
                <w:b/>
                <w:bCs/>
                <w:color w:val="000000"/>
                <w:kern w:val="0"/>
                <w:sz w:val="18"/>
                <w:szCs w:val="18"/>
                <w:lang w:val="es-EC" w:eastAsia="es-EC"/>
              </w:rPr>
              <w:t>N°</w:t>
            </w:r>
            <w:proofErr w:type="spellEnd"/>
            <w:r w:rsidRPr="00727AED">
              <w:rPr>
                <w:rFonts w:ascii="Aptos Narrow" w:eastAsia="Times New Roman" w:hAnsi="Aptos Narrow"/>
                <w:b/>
                <w:bCs/>
                <w:color w:val="000000"/>
                <w:kern w:val="0"/>
                <w:sz w:val="18"/>
                <w:szCs w:val="18"/>
                <w:lang w:val="es-EC" w:eastAsia="es-EC"/>
              </w:rPr>
              <w:t xml:space="preserve"> ÍTEM </w:t>
            </w:r>
          </w:p>
        </w:tc>
        <w:tc>
          <w:tcPr>
            <w:tcW w:w="1080" w:type="dxa"/>
            <w:tcBorders>
              <w:top w:val="single" w:sz="4" w:space="0" w:color="auto"/>
              <w:left w:val="nil"/>
              <w:bottom w:val="single" w:sz="4" w:space="0" w:color="auto"/>
              <w:right w:val="single" w:sz="4" w:space="0" w:color="auto"/>
            </w:tcBorders>
            <w:vAlign w:val="bottom"/>
            <w:hideMark/>
          </w:tcPr>
          <w:p w14:paraId="3ED21AF3"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 xml:space="preserve"> CÓDIGO BAAN </w:t>
            </w:r>
          </w:p>
        </w:tc>
        <w:tc>
          <w:tcPr>
            <w:tcW w:w="908" w:type="dxa"/>
            <w:tcBorders>
              <w:top w:val="single" w:sz="4" w:space="0" w:color="auto"/>
              <w:left w:val="nil"/>
              <w:bottom w:val="single" w:sz="4" w:space="0" w:color="auto"/>
              <w:right w:val="single" w:sz="4" w:space="0" w:color="auto"/>
            </w:tcBorders>
            <w:vAlign w:val="bottom"/>
            <w:hideMark/>
          </w:tcPr>
          <w:p w14:paraId="1D60C541"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 xml:space="preserve"> CPC </w:t>
            </w:r>
          </w:p>
        </w:tc>
        <w:tc>
          <w:tcPr>
            <w:tcW w:w="2507" w:type="dxa"/>
            <w:tcBorders>
              <w:top w:val="single" w:sz="4" w:space="0" w:color="auto"/>
              <w:left w:val="nil"/>
              <w:bottom w:val="single" w:sz="4" w:space="0" w:color="auto"/>
              <w:right w:val="single" w:sz="4" w:space="0" w:color="auto"/>
            </w:tcBorders>
            <w:vAlign w:val="bottom"/>
            <w:hideMark/>
          </w:tcPr>
          <w:p w14:paraId="247C1473"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 xml:space="preserve"> DESCRIPCIÓN DEL BIEN </w:t>
            </w:r>
          </w:p>
        </w:tc>
        <w:tc>
          <w:tcPr>
            <w:tcW w:w="782" w:type="dxa"/>
            <w:tcBorders>
              <w:top w:val="single" w:sz="4" w:space="0" w:color="auto"/>
              <w:left w:val="nil"/>
              <w:bottom w:val="single" w:sz="4" w:space="0" w:color="auto"/>
              <w:right w:val="single" w:sz="4" w:space="0" w:color="auto"/>
            </w:tcBorders>
            <w:vAlign w:val="bottom"/>
            <w:hideMark/>
          </w:tcPr>
          <w:p w14:paraId="47293E58"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UNI_MED</w:t>
            </w:r>
          </w:p>
        </w:tc>
        <w:tc>
          <w:tcPr>
            <w:tcW w:w="876" w:type="dxa"/>
            <w:tcBorders>
              <w:top w:val="single" w:sz="4" w:space="0" w:color="auto"/>
              <w:left w:val="nil"/>
              <w:bottom w:val="single" w:sz="4" w:space="0" w:color="auto"/>
              <w:right w:val="single" w:sz="4" w:space="0" w:color="auto"/>
            </w:tcBorders>
            <w:vAlign w:val="bottom"/>
            <w:hideMark/>
          </w:tcPr>
          <w:p w14:paraId="14498326"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 xml:space="preserve"> CANTIDAD </w:t>
            </w:r>
          </w:p>
        </w:tc>
        <w:tc>
          <w:tcPr>
            <w:tcW w:w="1081" w:type="dxa"/>
            <w:tcBorders>
              <w:top w:val="single" w:sz="4" w:space="0" w:color="auto"/>
              <w:left w:val="nil"/>
              <w:bottom w:val="single" w:sz="4" w:space="0" w:color="auto"/>
              <w:right w:val="single" w:sz="4" w:space="0" w:color="auto"/>
            </w:tcBorders>
            <w:vAlign w:val="bottom"/>
            <w:hideMark/>
          </w:tcPr>
          <w:p w14:paraId="6338FFBA"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PRECIO_UNIT</w:t>
            </w:r>
          </w:p>
        </w:tc>
        <w:tc>
          <w:tcPr>
            <w:tcW w:w="1181" w:type="dxa"/>
            <w:tcBorders>
              <w:top w:val="single" w:sz="4" w:space="0" w:color="auto"/>
              <w:left w:val="nil"/>
              <w:bottom w:val="single" w:sz="4" w:space="0" w:color="auto"/>
              <w:right w:val="single" w:sz="4" w:space="0" w:color="auto"/>
            </w:tcBorders>
            <w:vAlign w:val="bottom"/>
            <w:hideMark/>
          </w:tcPr>
          <w:p w14:paraId="1CB761E2" w14:textId="77777777" w:rsidR="00727AED" w:rsidRPr="00727AED" w:rsidRDefault="00727AED" w:rsidP="00727AED">
            <w:pPr>
              <w:widowControl/>
              <w:suppressAutoHyphens w:val="0"/>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PRECIO_TOTAL</w:t>
            </w:r>
          </w:p>
        </w:tc>
      </w:tr>
      <w:tr w:rsidR="00727AED" w:rsidRPr="00727AED" w14:paraId="4B8C3E6D" w14:textId="77777777" w:rsidTr="00727AED">
        <w:trPr>
          <w:trHeight w:val="316"/>
        </w:trPr>
        <w:tc>
          <w:tcPr>
            <w:tcW w:w="508" w:type="dxa"/>
            <w:tcBorders>
              <w:top w:val="nil"/>
              <w:left w:val="single" w:sz="4" w:space="0" w:color="auto"/>
              <w:bottom w:val="single" w:sz="4" w:space="0" w:color="auto"/>
              <w:right w:val="single" w:sz="4" w:space="0" w:color="auto"/>
            </w:tcBorders>
            <w:noWrap/>
            <w:vAlign w:val="bottom"/>
            <w:hideMark/>
          </w:tcPr>
          <w:p w14:paraId="3270D256"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1</w:t>
            </w:r>
          </w:p>
        </w:tc>
        <w:tc>
          <w:tcPr>
            <w:tcW w:w="1080" w:type="dxa"/>
            <w:tcBorders>
              <w:top w:val="nil"/>
              <w:left w:val="nil"/>
              <w:bottom w:val="single" w:sz="4" w:space="0" w:color="auto"/>
              <w:right w:val="single" w:sz="4" w:space="0" w:color="auto"/>
            </w:tcBorders>
            <w:noWrap/>
            <w:vAlign w:val="bottom"/>
            <w:hideMark/>
          </w:tcPr>
          <w:p w14:paraId="2D41F074"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24100000071</w:t>
            </w:r>
          </w:p>
        </w:tc>
        <w:tc>
          <w:tcPr>
            <w:tcW w:w="908" w:type="dxa"/>
            <w:tcBorders>
              <w:top w:val="nil"/>
              <w:left w:val="nil"/>
              <w:bottom w:val="single" w:sz="4" w:space="0" w:color="auto"/>
              <w:right w:val="single" w:sz="4" w:space="0" w:color="auto"/>
            </w:tcBorders>
            <w:noWrap/>
            <w:vAlign w:val="bottom"/>
            <w:hideMark/>
          </w:tcPr>
          <w:p w14:paraId="55B2695B"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291201042</w:t>
            </w:r>
          </w:p>
        </w:tc>
        <w:tc>
          <w:tcPr>
            <w:tcW w:w="2507" w:type="dxa"/>
            <w:tcBorders>
              <w:top w:val="nil"/>
              <w:left w:val="nil"/>
              <w:bottom w:val="single" w:sz="4" w:space="0" w:color="auto"/>
              <w:right w:val="single" w:sz="4" w:space="0" w:color="auto"/>
            </w:tcBorders>
            <w:noWrap/>
            <w:vAlign w:val="bottom"/>
            <w:hideMark/>
          </w:tcPr>
          <w:p w14:paraId="3880B262"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CUERO BERLINES COYOTE </w:t>
            </w:r>
          </w:p>
        </w:tc>
        <w:tc>
          <w:tcPr>
            <w:tcW w:w="782" w:type="dxa"/>
            <w:tcBorders>
              <w:top w:val="nil"/>
              <w:left w:val="nil"/>
              <w:bottom w:val="single" w:sz="4" w:space="0" w:color="auto"/>
              <w:right w:val="single" w:sz="4" w:space="0" w:color="auto"/>
            </w:tcBorders>
            <w:noWrap/>
            <w:vAlign w:val="bottom"/>
            <w:hideMark/>
          </w:tcPr>
          <w:p w14:paraId="3C4829C6"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dm2 </w:t>
            </w:r>
          </w:p>
        </w:tc>
        <w:tc>
          <w:tcPr>
            <w:tcW w:w="876" w:type="dxa"/>
            <w:tcBorders>
              <w:top w:val="nil"/>
              <w:left w:val="nil"/>
              <w:bottom w:val="single" w:sz="4" w:space="0" w:color="auto"/>
              <w:right w:val="single" w:sz="4" w:space="0" w:color="auto"/>
            </w:tcBorders>
            <w:noWrap/>
            <w:vAlign w:val="bottom"/>
            <w:hideMark/>
          </w:tcPr>
          <w:p w14:paraId="37777868"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750000</w:t>
            </w:r>
          </w:p>
        </w:tc>
        <w:tc>
          <w:tcPr>
            <w:tcW w:w="1081" w:type="dxa"/>
            <w:tcBorders>
              <w:top w:val="nil"/>
              <w:left w:val="nil"/>
              <w:bottom w:val="single" w:sz="4" w:space="0" w:color="auto"/>
              <w:right w:val="single" w:sz="4" w:space="0" w:color="auto"/>
            </w:tcBorders>
            <w:noWrap/>
            <w:vAlign w:val="bottom"/>
            <w:hideMark/>
          </w:tcPr>
          <w:p w14:paraId="7D5301B3" w14:textId="3C881F1B"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0.26</w:t>
            </w:r>
          </w:p>
        </w:tc>
        <w:tc>
          <w:tcPr>
            <w:tcW w:w="1181" w:type="dxa"/>
            <w:tcBorders>
              <w:top w:val="nil"/>
              <w:left w:val="nil"/>
              <w:bottom w:val="single" w:sz="4" w:space="0" w:color="auto"/>
              <w:right w:val="single" w:sz="4" w:space="0" w:color="auto"/>
            </w:tcBorders>
            <w:noWrap/>
            <w:vAlign w:val="bottom"/>
            <w:hideMark/>
          </w:tcPr>
          <w:p w14:paraId="74751AA6" w14:textId="42C6350C"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195</w:t>
            </w: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000</w:t>
            </w:r>
            <w:r>
              <w:rPr>
                <w:rFonts w:ascii="Aptos Narrow" w:eastAsia="Times New Roman" w:hAnsi="Aptos Narrow"/>
                <w:color w:val="000000"/>
                <w:kern w:val="0"/>
                <w:sz w:val="18"/>
                <w:szCs w:val="18"/>
                <w:lang w:val="es-EC" w:eastAsia="es-EC"/>
              </w:rPr>
              <w:t>,00</w:t>
            </w:r>
          </w:p>
        </w:tc>
      </w:tr>
      <w:tr w:rsidR="00727AED" w:rsidRPr="00727AED" w14:paraId="4FFB8469" w14:textId="77777777" w:rsidTr="00727AED">
        <w:trPr>
          <w:trHeight w:val="316"/>
        </w:trPr>
        <w:tc>
          <w:tcPr>
            <w:tcW w:w="508" w:type="dxa"/>
            <w:tcBorders>
              <w:top w:val="nil"/>
              <w:left w:val="single" w:sz="4" w:space="0" w:color="auto"/>
              <w:bottom w:val="single" w:sz="4" w:space="0" w:color="auto"/>
              <w:right w:val="single" w:sz="4" w:space="0" w:color="auto"/>
            </w:tcBorders>
            <w:noWrap/>
            <w:vAlign w:val="bottom"/>
            <w:hideMark/>
          </w:tcPr>
          <w:p w14:paraId="5E43B9A2"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w:t>
            </w:r>
          </w:p>
        </w:tc>
        <w:tc>
          <w:tcPr>
            <w:tcW w:w="1080" w:type="dxa"/>
            <w:tcBorders>
              <w:top w:val="nil"/>
              <w:left w:val="nil"/>
              <w:bottom w:val="single" w:sz="4" w:space="0" w:color="auto"/>
              <w:right w:val="single" w:sz="4" w:space="0" w:color="auto"/>
            </w:tcBorders>
            <w:noWrap/>
            <w:vAlign w:val="bottom"/>
            <w:hideMark/>
          </w:tcPr>
          <w:p w14:paraId="6735541D"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24100000074</w:t>
            </w:r>
          </w:p>
        </w:tc>
        <w:tc>
          <w:tcPr>
            <w:tcW w:w="908" w:type="dxa"/>
            <w:tcBorders>
              <w:top w:val="nil"/>
              <w:left w:val="nil"/>
              <w:bottom w:val="single" w:sz="4" w:space="0" w:color="auto"/>
              <w:right w:val="single" w:sz="4" w:space="0" w:color="auto"/>
            </w:tcBorders>
            <w:noWrap/>
            <w:vAlign w:val="bottom"/>
            <w:hideMark/>
          </w:tcPr>
          <w:p w14:paraId="03E8DBB1"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291201042</w:t>
            </w:r>
          </w:p>
        </w:tc>
        <w:tc>
          <w:tcPr>
            <w:tcW w:w="2507" w:type="dxa"/>
            <w:tcBorders>
              <w:top w:val="nil"/>
              <w:left w:val="nil"/>
              <w:bottom w:val="single" w:sz="4" w:space="0" w:color="auto"/>
              <w:right w:val="single" w:sz="4" w:space="0" w:color="auto"/>
            </w:tcBorders>
            <w:noWrap/>
            <w:vAlign w:val="bottom"/>
            <w:hideMark/>
          </w:tcPr>
          <w:p w14:paraId="1740D225"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CUERO BERLINES PERFORADO COY </w:t>
            </w:r>
          </w:p>
        </w:tc>
        <w:tc>
          <w:tcPr>
            <w:tcW w:w="782" w:type="dxa"/>
            <w:tcBorders>
              <w:top w:val="nil"/>
              <w:left w:val="nil"/>
              <w:bottom w:val="single" w:sz="4" w:space="0" w:color="auto"/>
              <w:right w:val="single" w:sz="4" w:space="0" w:color="auto"/>
            </w:tcBorders>
            <w:noWrap/>
            <w:vAlign w:val="bottom"/>
            <w:hideMark/>
          </w:tcPr>
          <w:p w14:paraId="2CCA9BCD"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dm2 </w:t>
            </w:r>
          </w:p>
        </w:tc>
        <w:tc>
          <w:tcPr>
            <w:tcW w:w="876" w:type="dxa"/>
            <w:tcBorders>
              <w:top w:val="nil"/>
              <w:left w:val="nil"/>
              <w:bottom w:val="single" w:sz="4" w:space="0" w:color="auto"/>
              <w:right w:val="single" w:sz="4" w:space="0" w:color="auto"/>
            </w:tcBorders>
            <w:noWrap/>
            <w:vAlign w:val="bottom"/>
            <w:hideMark/>
          </w:tcPr>
          <w:p w14:paraId="73C7D073"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39000</w:t>
            </w:r>
          </w:p>
        </w:tc>
        <w:tc>
          <w:tcPr>
            <w:tcW w:w="1081" w:type="dxa"/>
            <w:tcBorders>
              <w:top w:val="nil"/>
              <w:left w:val="nil"/>
              <w:bottom w:val="single" w:sz="4" w:space="0" w:color="auto"/>
              <w:right w:val="single" w:sz="4" w:space="0" w:color="auto"/>
            </w:tcBorders>
            <w:noWrap/>
            <w:vAlign w:val="bottom"/>
            <w:hideMark/>
          </w:tcPr>
          <w:p w14:paraId="5394C8D5" w14:textId="4D1E12C5"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0.27</w:t>
            </w:r>
          </w:p>
        </w:tc>
        <w:tc>
          <w:tcPr>
            <w:tcW w:w="1181" w:type="dxa"/>
            <w:tcBorders>
              <w:top w:val="nil"/>
              <w:left w:val="nil"/>
              <w:bottom w:val="single" w:sz="4" w:space="0" w:color="auto"/>
              <w:right w:val="single" w:sz="4" w:space="0" w:color="auto"/>
            </w:tcBorders>
            <w:noWrap/>
            <w:vAlign w:val="bottom"/>
            <w:hideMark/>
          </w:tcPr>
          <w:p w14:paraId="0DE9735E" w14:textId="1E381B31"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10</w:t>
            </w: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530</w:t>
            </w:r>
            <w:r>
              <w:rPr>
                <w:rFonts w:ascii="Aptos Narrow" w:eastAsia="Times New Roman" w:hAnsi="Aptos Narrow"/>
                <w:color w:val="000000"/>
                <w:kern w:val="0"/>
                <w:sz w:val="18"/>
                <w:szCs w:val="18"/>
                <w:lang w:val="es-EC" w:eastAsia="es-EC"/>
              </w:rPr>
              <w:t>,00</w:t>
            </w:r>
          </w:p>
        </w:tc>
      </w:tr>
      <w:tr w:rsidR="00727AED" w:rsidRPr="00727AED" w14:paraId="09E9419F" w14:textId="77777777" w:rsidTr="00727AED">
        <w:trPr>
          <w:trHeight w:val="316"/>
        </w:trPr>
        <w:tc>
          <w:tcPr>
            <w:tcW w:w="508" w:type="dxa"/>
            <w:tcBorders>
              <w:top w:val="nil"/>
              <w:left w:val="single" w:sz="4" w:space="0" w:color="auto"/>
              <w:bottom w:val="single" w:sz="4" w:space="0" w:color="auto"/>
              <w:right w:val="single" w:sz="4" w:space="0" w:color="auto"/>
            </w:tcBorders>
            <w:noWrap/>
            <w:vAlign w:val="bottom"/>
            <w:hideMark/>
          </w:tcPr>
          <w:p w14:paraId="7F1390E0"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3</w:t>
            </w:r>
          </w:p>
        </w:tc>
        <w:tc>
          <w:tcPr>
            <w:tcW w:w="1080" w:type="dxa"/>
            <w:tcBorders>
              <w:top w:val="nil"/>
              <w:left w:val="nil"/>
              <w:bottom w:val="single" w:sz="4" w:space="0" w:color="auto"/>
              <w:right w:val="single" w:sz="4" w:space="0" w:color="auto"/>
            </w:tcBorders>
            <w:noWrap/>
            <w:vAlign w:val="bottom"/>
            <w:hideMark/>
          </w:tcPr>
          <w:p w14:paraId="2CA9CE52"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24100000057</w:t>
            </w:r>
          </w:p>
        </w:tc>
        <w:tc>
          <w:tcPr>
            <w:tcW w:w="908" w:type="dxa"/>
            <w:tcBorders>
              <w:top w:val="nil"/>
              <w:left w:val="nil"/>
              <w:bottom w:val="single" w:sz="4" w:space="0" w:color="auto"/>
              <w:right w:val="single" w:sz="4" w:space="0" w:color="auto"/>
            </w:tcBorders>
            <w:noWrap/>
            <w:vAlign w:val="bottom"/>
            <w:hideMark/>
          </w:tcPr>
          <w:p w14:paraId="095CFDD4"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291201042</w:t>
            </w:r>
          </w:p>
        </w:tc>
        <w:tc>
          <w:tcPr>
            <w:tcW w:w="2507" w:type="dxa"/>
            <w:tcBorders>
              <w:top w:val="nil"/>
              <w:left w:val="nil"/>
              <w:bottom w:val="single" w:sz="4" w:space="0" w:color="auto"/>
              <w:right w:val="single" w:sz="4" w:space="0" w:color="auto"/>
            </w:tcBorders>
            <w:noWrap/>
            <w:vAlign w:val="bottom"/>
            <w:hideMark/>
          </w:tcPr>
          <w:p w14:paraId="4F825FEB"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TAFILETE COYOTE </w:t>
            </w:r>
          </w:p>
        </w:tc>
        <w:tc>
          <w:tcPr>
            <w:tcW w:w="782" w:type="dxa"/>
            <w:tcBorders>
              <w:top w:val="nil"/>
              <w:left w:val="nil"/>
              <w:bottom w:val="single" w:sz="4" w:space="0" w:color="auto"/>
              <w:right w:val="single" w:sz="4" w:space="0" w:color="auto"/>
            </w:tcBorders>
            <w:noWrap/>
            <w:vAlign w:val="bottom"/>
            <w:hideMark/>
          </w:tcPr>
          <w:p w14:paraId="57A69329" w14:textId="77777777" w:rsidR="00727AED" w:rsidRPr="00727AED" w:rsidRDefault="00727AED" w:rsidP="00727AED">
            <w:pPr>
              <w:widowControl/>
              <w:suppressAutoHyphens w:val="0"/>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 xml:space="preserve"> dm2 </w:t>
            </w:r>
          </w:p>
        </w:tc>
        <w:tc>
          <w:tcPr>
            <w:tcW w:w="876" w:type="dxa"/>
            <w:tcBorders>
              <w:top w:val="nil"/>
              <w:left w:val="nil"/>
              <w:bottom w:val="single" w:sz="4" w:space="0" w:color="auto"/>
              <w:right w:val="single" w:sz="4" w:space="0" w:color="auto"/>
            </w:tcBorders>
            <w:noWrap/>
            <w:vAlign w:val="bottom"/>
            <w:hideMark/>
          </w:tcPr>
          <w:p w14:paraId="2C686F1A" w14:textId="77777777"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sidRPr="00727AED">
              <w:rPr>
                <w:rFonts w:ascii="Aptos Narrow" w:eastAsia="Times New Roman" w:hAnsi="Aptos Narrow"/>
                <w:color w:val="000000"/>
                <w:kern w:val="0"/>
                <w:sz w:val="18"/>
                <w:szCs w:val="18"/>
                <w:lang w:val="es-EC" w:eastAsia="es-EC"/>
              </w:rPr>
              <w:t>150000</w:t>
            </w:r>
          </w:p>
        </w:tc>
        <w:tc>
          <w:tcPr>
            <w:tcW w:w="1081" w:type="dxa"/>
            <w:tcBorders>
              <w:top w:val="nil"/>
              <w:left w:val="nil"/>
              <w:bottom w:val="single" w:sz="4" w:space="0" w:color="auto"/>
              <w:right w:val="single" w:sz="4" w:space="0" w:color="auto"/>
            </w:tcBorders>
            <w:noWrap/>
            <w:vAlign w:val="bottom"/>
            <w:hideMark/>
          </w:tcPr>
          <w:p w14:paraId="3D7AFECE" w14:textId="700E3D22"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0.1</w:t>
            </w:r>
            <w:r>
              <w:rPr>
                <w:rFonts w:ascii="Aptos Narrow" w:eastAsia="Times New Roman" w:hAnsi="Aptos Narrow"/>
                <w:color w:val="000000"/>
                <w:kern w:val="0"/>
                <w:sz w:val="18"/>
                <w:szCs w:val="18"/>
                <w:lang w:val="es-EC" w:eastAsia="es-EC"/>
              </w:rPr>
              <w:t>0</w:t>
            </w:r>
          </w:p>
        </w:tc>
        <w:tc>
          <w:tcPr>
            <w:tcW w:w="1181" w:type="dxa"/>
            <w:tcBorders>
              <w:top w:val="nil"/>
              <w:left w:val="nil"/>
              <w:bottom w:val="single" w:sz="4" w:space="0" w:color="auto"/>
              <w:right w:val="single" w:sz="4" w:space="0" w:color="auto"/>
            </w:tcBorders>
            <w:noWrap/>
            <w:vAlign w:val="bottom"/>
            <w:hideMark/>
          </w:tcPr>
          <w:p w14:paraId="328DEDD1" w14:textId="5DFCCF5F" w:rsidR="00727AED" w:rsidRPr="00727AED" w:rsidRDefault="00727AED" w:rsidP="00727AED">
            <w:pPr>
              <w:widowControl/>
              <w:suppressAutoHyphens w:val="0"/>
              <w:jc w:val="right"/>
              <w:rPr>
                <w:rFonts w:ascii="Aptos Narrow" w:eastAsia="Times New Roman" w:hAnsi="Aptos Narrow"/>
                <w:color w:val="000000"/>
                <w:kern w:val="0"/>
                <w:sz w:val="18"/>
                <w:szCs w:val="18"/>
                <w:lang w:val="es-EC" w:eastAsia="es-EC"/>
              </w:rPr>
            </w:pP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15</w:t>
            </w:r>
            <w:r>
              <w:rPr>
                <w:rFonts w:ascii="Aptos Narrow" w:eastAsia="Times New Roman" w:hAnsi="Aptos Narrow"/>
                <w:color w:val="000000"/>
                <w:kern w:val="0"/>
                <w:sz w:val="18"/>
                <w:szCs w:val="18"/>
                <w:lang w:val="es-EC" w:eastAsia="es-EC"/>
              </w:rPr>
              <w:t>.</w:t>
            </w:r>
            <w:r w:rsidRPr="00727AED">
              <w:rPr>
                <w:rFonts w:ascii="Aptos Narrow" w:eastAsia="Times New Roman" w:hAnsi="Aptos Narrow"/>
                <w:color w:val="000000"/>
                <w:kern w:val="0"/>
                <w:sz w:val="18"/>
                <w:szCs w:val="18"/>
                <w:lang w:val="es-EC" w:eastAsia="es-EC"/>
              </w:rPr>
              <w:t>000</w:t>
            </w:r>
            <w:r>
              <w:rPr>
                <w:rFonts w:ascii="Aptos Narrow" w:eastAsia="Times New Roman" w:hAnsi="Aptos Narrow"/>
                <w:color w:val="000000"/>
                <w:kern w:val="0"/>
                <w:sz w:val="18"/>
                <w:szCs w:val="18"/>
                <w:lang w:val="es-EC" w:eastAsia="es-EC"/>
              </w:rPr>
              <w:t>,00</w:t>
            </w:r>
          </w:p>
        </w:tc>
      </w:tr>
      <w:tr w:rsidR="00727AED" w:rsidRPr="00727AED" w14:paraId="187B8AEA" w14:textId="77777777" w:rsidTr="00727AED">
        <w:trPr>
          <w:trHeight w:val="316"/>
        </w:trPr>
        <w:tc>
          <w:tcPr>
            <w:tcW w:w="7745" w:type="dxa"/>
            <w:gridSpan w:val="7"/>
            <w:tcBorders>
              <w:top w:val="single" w:sz="4" w:space="0" w:color="auto"/>
              <w:left w:val="single" w:sz="4" w:space="0" w:color="auto"/>
              <w:bottom w:val="single" w:sz="4" w:space="0" w:color="auto"/>
              <w:right w:val="single" w:sz="4" w:space="0" w:color="auto"/>
            </w:tcBorders>
            <w:noWrap/>
            <w:vAlign w:val="bottom"/>
            <w:hideMark/>
          </w:tcPr>
          <w:p w14:paraId="54872A4E" w14:textId="77777777" w:rsidR="00727AED" w:rsidRPr="00727AED" w:rsidRDefault="00727AED" w:rsidP="00727AED">
            <w:pPr>
              <w:widowControl/>
              <w:suppressAutoHyphens w:val="0"/>
              <w:jc w:val="right"/>
              <w:rPr>
                <w:rFonts w:ascii="Aptos Narrow" w:eastAsia="Times New Roman" w:hAnsi="Aptos Narrow"/>
                <w:b/>
                <w:bCs/>
                <w:color w:val="000000"/>
                <w:kern w:val="0"/>
                <w:sz w:val="18"/>
                <w:szCs w:val="18"/>
                <w:lang w:val="es-EC" w:eastAsia="es-EC"/>
              </w:rPr>
            </w:pPr>
            <w:r w:rsidRPr="00727AED">
              <w:rPr>
                <w:rFonts w:ascii="Aptos Narrow" w:eastAsia="Times New Roman" w:hAnsi="Aptos Narrow"/>
                <w:b/>
                <w:bCs/>
                <w:color w:val="000000"/>
                <w:kern w:val="0"/>
                <w:sz w:val="18"/>
                <w:szCs w:val="18"/>
                <w:lang w:val="es-EC" w:eastAsia="es-EC"/>
              </w:rPr>
              <w:t>SUB TOTAL</w:t>
            </w:r>
          </w:p>
        </w:tc>
        <w:tc>
          <w:tcPr>
            <w:tcW w:w="1181" w:type="dxa"/>
            <w:tcBorders>
              <w:top w:val="nil"/>
              <w:left w:val="nil"/>
              <w:bottom w:val="single" w:sz="4" w:space="0" w:color="auto"/>
              <w:right w:val="single" w:sz="4" w:space="0" w:color="auto"/>
            </w:tcBorders>
            <w:noWrap/>
            <w:vAlign w:val="bottom"/>
            <w:hideMark/>
          </w:tcPr>
          <w:p w14:paraId="606EDF5B" w14:textId="7CFC4608" w:rsidR="00727AED" w:rsidRPr="00727AED" w:rsidRDefault="00727AED" w:rsidP="00727AED">
            <w:pPr>
              <w:widowControl/>
              <w:suppressAutoHyphens w:val="0"/>
              <w:jc w:val="right"/>
              <w:rPr>
                <w:rFonts w:ascii="Aptos Narrow" w:eastAsia="Times New Roman" w:hAnsi="Aptos Narrow"/>
                <w:b/>
                <w:bCs/>
                <w:color w:val="000000"/>
                <w:kern w:val="0"/>
                <w:sz w:val="18"/>
                <w:szCs w:val="18"/>
                <w:lang w:val="es-EC" w:eastAsia="es-EC"/>
              </w:rPr>
            </w:pPr>
            <w:r>
              <w:rPr>
                <w:rFonts w:ascii="Aptos Narrow" w:eastAsia="Times New Roman" w:hAnsi="Aptos Narrow"/>
                <w:b/>
                <w:bCs/>
                <w:color w:val="000000"/>
                <w:kern w:val="0"/>
                <w:sz w:val="18"/>
                <w:szCs w:val="18"/>
                <w:lang w:val="es-EC" w:eastAsia="es-EC"/>
              </w:rPr>
              <w:t>$</w:t>
            </w:r>
            <w:r w:rsidRPr="00727AED">
              <w:rPr>
                <w:rFonts w:ascii="Aptos Narrow" w:eastAsia="Times New Roman" w:hAnsi="Aptos Narrow"/>
                <w:b/>
                <w:bCs/>
                <w:color w:val="000000"/>
                <w:kern w:val="0"/>
                <w:sz w:val="18"/>
                <w:szCs w:val="18"/>
                <w:lang w:val="es-EC" w:eastAsia="es-EC"/>
              </w:rPr>
              <w:t>220</w:t>
            </w:r>
            <w:r>
              <w:rPr>
                <w:rFonts w:ascii="Aptos Narrow" w:eastAsia="Times New Roman" w:hAnsi="Aptos Narrow"/>
                <w:b/>
                <w:bCs/>
                <w:color w:val="000000"/>
                <w:kern w:val="0"/>
                <w:sz w:val="18"/>
                <w:szCs w:val="18"/>
                <w:lang w:val="es-EC" w:eastAsia="es-EC"/>
              </w:rPr>
              <w:t>.</w:t>
            </w:r>
            <w:r w:rsidRPr="00727AED">
              <w:rPr>
                <w:rFonts w:ascii="Aptos Narrow" w:eastAsia="Times New Roman" w:hAnsi="Aptos Narrow"/>
                <w:b/>
                <w:bCs/>
                <w:color w:val="000000"/>
                <w:kern w:val="0"/>
                <w:sz w:val="18"/>
                <w:szCs w:val="18"/>
                <w:lang w:val="es-EC" w:eastAsia="es-EC"/>
              </w:rPr>
              <w:t>530</w:t>
            </w:r>
            <w:r>
              <w:rPr>
                <w:rFonts w:ascii="Aptos Narrow" w:eastAsia="Times New Roman" w:hAnsi="Aptos Narrow"/>
                <w:b/>
                <w:bCs/>
                <w:color w:val="000000"/>
                <w:kern w:val="0"/>
                <w:sz w:val="18"/>
                <w:szCs w:val="18"/>
                <w:lang w:val="es-EC" w:eastAsia="es-EC"/>
              </w:rPr>
              <w:t>,00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48E6E29D" w:rsidR="00BF6F58" w:rsidRDefault="00727AED" w:rsidP="00841411">
      <w:pPr>
        <w:rPr>
          <w:noProof/>
          <w:sz w:val="22"/>
          <w:szCs w:val="22"/>
          <w:highlight w:val="yellow"/>
          <w:lang w:val="es-ES" w:eastAsia="es-ES"/>
        </w:rPr>
      </w:pPr>
      <w:r>
        <w:rPr>
          <w:noProof/>
        </w:rPr>
        <w:drawing>
          <wp:inline distT="0" distB="0" distL="0" distR="0" wp14:anchorId="5C907D32" wp14:editId="048CEDA2">
            <wp:extent cx="5400040" cy="1271905"/>
            <wp:effectExtent l="0" t="0" r="0" b="4445"/>
            <wp:docPr id="1950832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832210" name=""/>
                    <pic:cNvPicPr/>
                  </pic:nvPicPr>
                  <pic:blipFill>
                    <a:blip r:embed="rId11"/>
                    <a:stretch>
                      <a:fillRect/>
                    </a:stretch>
                  </pic:blipFill>
                  <pic:spPr>
                    <a:xfrm>
                      <a:off x="0" y="0"/>
                      <a:ext cx="5400040" cy="1271905"/>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660AB678" w:rsidR="00C31F77" w:rsidRPr="00C31F77" w:rsidRDefault="00727AED" w:rsidP="00841411">
      <w:pPr>
        <w:pStyle w:val="Standard"/>
        <w:jc w:val="both"/>
        <w:rPr>
          <w:noProof/>
        </w:rPr>
      </w:pPr>
      <w:r>
        <w:rPr>
          <w:noProof/>
        </w:rPr>
        <w:lastRenderedPageBreak/>
        <w:drawing>
          <wp:inline distT="0" distB="0" distL="0" distR="0" wp14:anchorId="44070EDB" wp14:editId="1A5FB193">
            <wp:extent cx="5400040" cy="1592580"/>
            <wp:effectExtent l="0" t="0" r="0" b="7620"/>
            <wp:docPr id="82258919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89199" name="Imagen 1" descr="Interfaz de usuario gráfica, Texto, Aplicación&#10;&#10;El contenido generado por IA puede ser incorrecto."/>
                    <pic:cNvPicPr/>
                  </pic:nvPicPr>
                  <pic:blipFill>
                    <a:blip r:embed="rId13"/>
                    <a:stretch>
                      <a:fillRect/>
                    </a:stretch>
                  </pic:blipFill>
                  <pic:spPr>
                    <a:xfrm>
                      <a:off x="0" y="0"/>
                      <a:ext cx="5400040" cy="159258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16" w:type="dxa"/>
        <w:tblCellMar>
          <w:left w:w="70" w:type="dxa"/>
          <w:right w:w="70" w:type="dxa"/>
        </w:tblCellMar>
        <w:tblLook w:val="04A0" w:firstRow="1" w:lastRow="0" w:firstColumn="1" w:lastColumn="0" w:noHBand="0" w:noVBand="1"/>
      </w:tblPr>
      <w:tblGrid>
        <w:gridCol w:w="2719"/>
        <w:gridCol w:w="1021"/>
        <w:gridCol w:w="3558"/>
        <w:gridCol w:w="966"/>
        <w:gridCol w:w="952"/>
      </w:tblGrid>
      <w:tr w:rsidR="00460072" w:rsidRPr="00460072" w14:paraId="7EE0DC72" w14:textId="77777777" w:rsidTr="00460072">
        <w:trPr>
          <w:trHeight w:val="464"/>
        </w:trPr>
        <w:tc>
          <w:tcPr>
            <w:tcW w:w="2728"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148081B" w14:textId="77777777" w:rsidR="00460072" w:rsidRPr="00460072" w:rsidRDefault="00460072" w:rsidP="00460072">
            <w:pPr>
              <w:widowControl/>
              <w:suppressAutoHyphens w:val="0"/>
              <w:rPr>
                <w:rFonts w:eastAsia="Times New Roman"/>
                <w:b/>
                <w:bCs/>
                <w:color w:val="000000"/>
                <w:kern w:val="0"/>
                <w:sz w:val="18"/>
                <w:szCs w:val="18"/>
                <w:lang w:val="es-EC" w:eastAsia="es-EC"/>
              </w:rPr>
            </w:pPr>
            <w:r w:rsidRPr="00460072">
              <w:rPr>
                <w:rFonts w:eastAsia="Times New Roman"/>
                <w:b/>
                <w:bCs/>
                <w:color w:val="000000"/>
                <w:kern w:val="0"/>
                <w:sz w:val="18"/>
                <w:szCs w:val="18"/>
                <w:lang w:val="es-EC" w:eastAsia="es-EC"/>
              </w:rPr>
              <w:t>ETAPA</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14:paraId="736BD86F" w14:textId="77777777" w:rsidR="00460072" w:rsidRPr="00460072" w:rsidRDefault="00460072" w:rsidP="00460072">
            <w:pPr>
              <w:widowControl/>
              <w:suppressAutoHyphens w:val="0"/>
              <w:jc w:val="center"/>
              <w:rPr>
                <w:rFonts w:eastAsia="Times New Roman"/>
                <w:b/>
                <w:bCs/>
                <w:color w:val="000000"/>
                <w:kern w:val="0"/>
                <w:sz w:val="18"/>
                <w:szCs w:val="18"/>
                <w:lang w:val="es-EC" w:eastAsia="es-EC"/>
              </w:rPr>
            </w:pPr>
            <w:proofErr w:type="gramStart"/>
            <w:r w:rsidRPr="00460072">
              <w:rPr>
                <w:rFonts w:eastAsia="Times New Roman"/>
                <w:b/>
                <w:bCs/>
                <w:color w:val="000000"/>
                <w:kern w:val="0"/>
                <w:sz w:val="18"/>
                <w:szCs w:val="18"/>
                <w:lang w:val="es-EC" w:eastAsia="es-EC"/>
              </w:rPr>
              <w:t>TÉRMINO  MÍNIMO</w:t>
            </w:r>
            <w:proofErr w:type="gramEnd"/>
          </w:p>
        </w:tc>
        <w:tc>
          <w:tcPr>
            <w:tcW w:w="3576" w:type="dxa"/>
            <w:tcBorders>
              <w:top w:val="single" w:sz="4" w:space="0" w:color="auto"/>
              <w:left w:val="nil"/>
              <w:bottom w:val="single" w:sz="4" w:space="0" w:color="auto"/>
              <w:right w:val="single" w:sz="4" w:space="0" w:color="auto"/>
            </w:tcBorders>
            <w:shd w:val="clear" w:color="000000" w:fill="D9D9D9"/>
            <w:vAlign w:val="center"/>
            <w:hideMark/>
          </w:tcPr>
          <w:p w14:paraId="0B5B186F" w14:textId="77777777" w:rsidR="00460072" w:rsidRPr="00460072" w:rsidRDefault="00460072" w:rsidP="00460072">
            <w:pPr>
              <w:widowControl/>
              <w:suppressAutoHyphens w:val="0"/>
              <w:rPr>
                <w:rFonts w:eastAsia="Times New Roman"/>
                <w:b/>
                <w:bCs/>
                <w:color w:val="000000"/>
                <w:kern w:val="0"/>
                <w:sz w:val="18"/>
                <w:szCs w:val="18"/>
                <w:lang w:val="es-EC" w:eastAsia="es-EC"/>
              </w:rPr>
            </w:pPr>
            <w:r w:rsidRPr="00460072">
              <w:rPr>
                <w:rFonts w:eastAsia="Times New Roman"/>
                <w:b/>
                <w:bCs/>
                <w:color w:val="000000"/>
                <w:kern w:val="0"/>
                <w:sz w:val="18"/>
                <w:szCs w:val="18"/>
                <w:lang w:val="es-EC" w:eastAsia="es-EC"/>
              </w:rPr>
              <w:t>CONDICIÓN</w:t>
            </w:r>
          </w:p>
        </w:tc>
        <w:tc>
          <w:tcPr>
            <w:tcW w:w="966" w:type="dxa"/>
            <w:tcBorders>
              <w:top w:val="single" w:sz="8" w:space="0" w:color="auto"/>
              <w:left w:val="nil"/>
              <w:bottom w:val="single" w:sz="8" w:space="0" w:color="auto"/>
              <w:right w:val="single" w:sz="8" w:space="0" w:color="auto"/>
            </w:tcBorders>
            <w:shd w:val="clear" w:color="000000" w:fill="D9D9D9"/>
            <w:vAlign w:val="center"/>
            <w:hideMark/>
          </w:tcPr>
          <w:p w14:paraId="40C50269" w14:textId="77777777" w:rsidR="00460072" w:rsidRPr="00460072" w:rsidRDefault="00460072" w:rsidP="00460072">
            <w:pPr>
              <w:widowControl/>
              <w:suppressAutoHyphens w:val="0"/>
              <w:jc w:val="center"/>
              <w:rPr>
                <w:rFonts w:eastAsia="Times New Roman"/>
                <w:b/>
                <w:bCs/>
                <w:color w:val="000000"/>
                <w:kern w:val="0"/>
                <w:sz w:val="18"/>
                <w:szCs w:val="18"/>
                <w:lang w:val="es-EC" w:eastAsia="es-EC"/>
              </w:rPr>
            </w:pPr>
            <w:r w:rsidRPr="00460072">
              <w:rPr>
                <w:rFonts w:eastAsia="Times New Roman"/>
                <w:b/>
                <w:bCs/>
                <w:color w:val="000000"/>
                <w:kern w:val="0"/>
                <w:sz w:val="18"/>
                <w:szCs w:val="18"/>
                <w:lang w:val="es-EC" w:eastAsia="es-EC"/>
              </w:rPr>
              <w:t>FECHA</w:t>
            </w:r>
          </w:p>
        </w:tc>
        <w:tc>
          <w:tcPr>
            <w:tcW w:w="954" w:type="dxa"/>
            <w:tcBorders>
              <w:top w:val="single" w:sz="8" w:space="0" w:color="auto"/>
              <w:left w:val="nil"/>
              <w:bottom w:val="single" w:sz="8" w:space="0" w:color="auto"/>
              <w:right w:val="single" w:sz="8" w:space="0" w:color="auto"/>
            </w:tcBorders>
            <w:shd w:val="clear" w:color="000000" w:fill="D9D9D9"/>
            <w:vAlign w:val="center"/>
            <w:hideMark/>
          </w:tcPr>
          <w:p w14:paraId="60FA56CD" w14:textId="77777777" w:rsidR="00460072" w:rsidRPr="00460072" w:rsidRDefault="00460072" w:rsidP="00460072">
            <w:pPr>
              <w:widowControl/>
              <w:suppressAutoHyphens w:val="0"/>
              <w:jc w:val="center"/>
              <w:rPr>
                <w:rFonts w:eastAsia="Times New Roman"/>
                <w:b/>
                <w:bCs/>
                <w:color w:val="000000"/>
                <w:kern w:val="0"/>
                <w:sz w:val="18"/>
                <w:szCs w:val="18"/>
                <w:lang w:val="es-EC" w:eastAsia="es-EC"/>
              </w:rPr>
            </w:pPr>
            <w:r w:rsidRPr="00460072">
              <w:rPr>
                <w:rFonts w:eastAsia="Times New Roman"/>
                <w:b/>
                <w:bCs/>
                <w:color w:val="000000"/>
                <w:kern w:val="0"/>
                <w:sz w:val="18"/>
                <w:szCs w:val="18"/>
                <w:lang w:val="es-EC" w:eastAsia="es-EC"/>
              </w:rPr>
              <w:t>HORA</w:t>
            </w:r>
          </w:p>
        </w:tc>
      </w:tr>
      <w:tr w:rsidR="00460072" w:rsidRPr="00460072" w14:paraId="15BCD8F4" w14:textId="77777777" w:rsidTr="00460072">
        <w:trPr>
          <w:trHeight w:val="297"/>
        </w:trPr>
        <w:tc>
          <w:tcPr>
            <w:tcW w:w="2728" w:type="dxa"/>
            <w:tcBorders>
              <w:top w:val="nil"/>
              <w:left w:val="single" w:sz="4" w:space="0" w:color="auto"/>
              <w:bottom w:val="single" w:sz="4" w:space="0" w:color="auto"/>
              <w:right w:val="single" w:sz="4" w:space="0" w:color="auto"/>
            </w:tcBorders>
            <w:vAlign w:val="center"/>
            <w:hideMark/>
          </w:tcPr>
          <w:p w14:paraId="137609C9"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FECHA DE PUBLICACIÓN</w:t>
            </w:r>
          </w:p>
        </w:tc>
        <w:tc>
          <w:tcPr>
            <w:tcW w:w="992" w:type="dxa"/>
            <w:tcBorders>
              <w:top w:val="nil"/>
              <w:left w:val="nil"/>
              <w:bottom w:val="single" w:sz="4" w:space="0" w:color="auto"/>
              <w:right w:val="single" w:sz="4" w:space="0" w:color="auto"/>
            </w:tcBorders>
            <w:vAlign w:val="center"/>
            <w:hideMark/>
          </w:tcPr>
          <w:p w14:paraId="32622DFA"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w:t>
            </w:r>
          </w:p>
        </w:tc>
        <w:tc>
          <w:tcPr>
            <w:tcW w:w="3576" w:type="dxa"/>
            <w:tcBorders>
              <w:top w:val="nil"/>
              <w:left w:val="nil"/>
              <w:bottom w:val="single" w:sz="4" w:space="0" w:color="auto"/>
              <w:right w:val="single" w:sz="4" w:space="0" w:color="auto"/>
            </w:tcBorders>
            <w:vAlign w:val="center"/>
            <w:hideMark/>
          </w:tcPr>
          <w:p w14:paraId="7B8A8E02"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N/A</w:t>
            </w:r>
          </w:p>
        </w:tc>
        <w:tc>
          <w:tcPr>
            <w:tcW w:w="966" w:type="dxa"/>
            <w:tcBorders>
              <w:top w:val="nil"/>
              <w:left w:val="nil"/>
              <w:bottom w:val="single" w:sz="8" w:space="0" w:color="auto"/>
              <w:right w:val="single" w:sz="8" w:space="0" w:color="auto"/>
            </w:tcBorders>
            <w:vAlign w:val="center"/>
            <w:hideMark/>
          </w:tcPr>
          <w:p w14:paraId="0D76D9CB"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16/10/2025</w:t>
            </w:r>
          </w:p>
        </w:tc>
        <w:tc>
          <w:tcPr>
            <w:tcW w:w="954" w:type="dxa"/>
            <w:tcBorders>
              <w:top w:val="nil"/>
              <w:left w:val="nil"/>
              <w:bottom w:val="single" w:sz="8" w:space="0" w:color="auto"/>
              <w:right w:val="single" w:sz="8" w:space="0" w:color="auto"/>
            </w:tcBorders>
            <w:vAlign w:val="center"/>
            <w:hideMark/>
          </w:tcPr>
          <w:p w14:paraId="238DE5FD"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0916DF96" w14:textId="77777777" w:rsidTr="00460072">
        <w:trPr>
          <w:trHeight w:val="881"/>
        </w:trPr>
        <w:tc>
          <w:tcPr>
            <w:tcW w:w="2728" w:type="dxa"/>
            <w:tcBorders>
              <w:top w:val="nil"/>
              <w:left w:val="single" w:sz="4" w:space="0" w:color="auto"/>
              <w:bottom w:val="single" w:sz="4" w:space="0" w:color="auto"/>
              <w:right w:val="single" w:sz="4" w:space="0" w:color="auto"/>
            </w:tcBorders>
            <w:vAlign w:val="center"/>
            <w:hideMark/>
          </w:tcPr>
          <w:p w14:paraId="08DBCB68"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TÉRMINO PARA EFECTUAR PREGUNTAS</w:t>
            </w:r>
          </w:p>
        </w:tc>
        <w:tc>
          <w:tcPr>
            <w:tcW w:w="992" w:type="dxa"/>
            <w:tcBorders>
              <w:top w:val="nil"/>
              <w:left w:val="nil"/>
              <w:bottom w:val="single" w:sz="4" w:space="0" w:color="auto"/>
              <w:right w:val="single" w:sz="4" w:space="0" w:color="auto"/>
            </w:tcBorders>
            <w:vAlign w:val="center"/>
            <w:hideMark/>
          </w:tcPr>
          <w:p w14:paraId="7317022F"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 DÍAS</w:t>
            </w:r>
          </w:p>
        </w:tc>
        <w:tc>
          <w:tcPr>
            <w:tcW w:w="3576" w:type="dxa"/>
            <w:tcBorders>
              <w:top w:val="nil"/>
              <w:left w:val="nil"/>
              <w:bottom w:val="single" w:sz="4" w:space="0" w:color="auto"/>
              <w:right w:val="single" w:sz="4" w:space="0" w:color="auto"/>
            </w:tcBorders>
            <w:vAlign w:val="center"/>
            <w:hideMark/>
          </w:tcPr>
          <w:p w14:paraId="54BBC81F"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66" w:type="dxa"/>
            <w:tcBorders>
              <w:top w:val="nil"/>
              <w:left w:val="nil"/>
              <w:bottom w:val="single" w:sz="8" w:space="0" w:color="auto"/>
              <w:right w:val="single" w:sz="8" w:space="0" w:color="auto"/>
            </w:tcBorders>
            <w:vAlign w:val="center"/>
            <w:hideMark/>
          </w:tcPr>
          <w:p w14:paraId="42F941A0"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20/10/2025</w:t>
            </w:r>
          </w:p>
        </w:tc>
        <w:tc>
          <w:tcPr>
            <w:tcW w:w="954" w:type="dxa"/>
            <w:tcBorders>
              <w:top w:val="nil"/>
              <w:left w:val="nil"/>
              <w:bottom w:val="single" w:sz="8" w:space="0" w:color="auto"/>
              <w:right w:val="single" w:sz="8" w:space="0" w:color="auto"/>
            </w:tcBorders>
            <w:vAlign w:val="center"/>
            <w:hideMark/>
          </w:tcPr>
          <w:p w14:paraId="6F577455"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7CA0531C" w14:textId="77777777" w:rsidTr="00460072">
        <w:trPr>
          <w:trHeight w:val="1179"/>
        </w:trPr>
        <w:tc>
          <w:tcPr>
            <w:tcW w:w="2728" w:type="dxa"/>
            <w:tcBorders>
              <w:top w:val="nil"/>
              <w:left w:val="single" w:sz="4" w:space="0" w:color="auto"/>
              <w:bottom w:val="single" w:sz="4" w:space="0" w:color="auto"/>
              <w:right w:val="single" w:sz="4" w:space="0" w:color="auto"/>
            </w:tcBorders>
            <w:vAlign w:val="center"/>
            <w:hideMark/>
          </w:tcPr>
          <w:p w14:paraId="4D8C36F6"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TÉRMINO PARA EMITIR RESPUESTAS Y ACLARACIONES</w:t>
            </w:r>
          </w:p>
        </w:tc>
        <w:tc>
          <w:tcPr>
            <w:tcW w:w="992" w:type="dxa"/>
            <w:tcBorders>
              <w:top w:val="nil"/>
              <w:left w:val="nil"/>
              <w:bottom w:val="single" w:sz="4" w:space="0" w:color="auto"/>
              <w:right w:val="single" w:sz="4" w:space="0" w:color="auto"/>
            </w:tcBorders>
            <w:vAlign w:val="center"/>
            <w:hideMark/>
          </w:tcPr>
          <w:p w14:paraId="1725616C"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 DÍA</w:t>
            </w:r>
          </w:p>
        </w:tc>
        <w:tc>
          <w:tcPr>
            <w:tcW w:w="3576" w:type="dxa"/>
            <w:tcBorders>
              <w:top w:val="nil"/>
              <w:left w:val="nil"/>
              <w:bottom w:val="single" w:sz="4" w:space="0" w:color="auto"/>
              <w:right w:val="single" w:sz="4" w:space="0" w:color="auto"/>
            </w:tcBorders>
            <w:vAlign w:val="center"/>
            <w:hideMark/>
          </w:tcPr>
          <w:p w14:paraId="10172ED9"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66" w:type="dxa"/>
            <w:tcBorders>
              <w:top w:val="nil"/>
              <w:left w:val="nil"/>
              <w:bottom w:val="single" w:sz="8" w:space="0" w:color="auto"/>
              <w:right w:val="single" w:sz="8" w:space="0" w:color="auto"/>
            </w:tcBorders>
            <w:vAlign w:val="center"/>
            <w:hideMark/>
          </w:tcPr>
          <w:p w14:paraId="646D00AA"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21/10/2025</w:t>
            </w:r>
          </w:p>
        </w:tc>
        <w:tc>
          <w:tcPr>
            <w:tcW w:w="954" w:type="dxa"/>
            <w:tcBorders>
              <w:top w:val="nil"/>
              <w:left w:val="nil"/>
              <w:bottom w:val="single" w:sz="8" w:space="0" w:color="auto"/>
              <w:right w:val="single" w:sz="8" w:space="0" w:color="auto"/>
            </w:tcBorders>
            <w:vAlign w:val="center"/>
            <w:hideMark/>
          </w:tcPr>
          <w:p w14:paraId="44BF5EB0"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419F1018" w14:textId="77777777" w:rsidTr="00460072">
        <w:trPr>
          <w:trHeight w:val="893"/>
        </w:trPr>
        <w:tc>
          <w:tcPr>
            <w:tcW w:w="2728" w:type="dxa"/>
            <w:tcBorders>
              <w:top w:val="nil"/>
              <w:left w:val="single" w:sz="4" w:space="0" w:color="auto"/>
              <w:bottom w:val="single" w:sz="4" w:space="0" w:color="auto"/>
              <w:right w:val="single" w:sz="4" w:space="0" w:color="auto"/>
            </w:tcBorders>
            <w:vAlign w:val="center"/>
            <w:hideMark/>
          </w:tcPr>
          <w:p w14:paraId="2DA15CD3"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TÉRMINO PARA RECEPCIÓN OFERTA TÉCNICA</w:t>
            </w:r>
          </w:p>
        </w:tc>
        <w:tc>
          <w:tcPr>
            <w:tcW w:w="992" w:type="dxa"/>
            <w:tcBorders>
              <w:top w:val="nil"/>
              <w:left w:val="nil"/>
              <w:bottom w:val="single" w:sz="4" w:space="0" w:color="auto"/>
              <w:right w:val="single" w:sz="4" w:space="0" w:color="auto"/>
            </w:tcBorders>
            <w:vAlign w:val="center"/>
            <w:hideMark/>
          </w:tcPr>
          <w:p w14:paraId="2272C3AD"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 DÍAS</w:t>
            </w:r>
          </w:p>
        </w:tc>
        <w:tc>
          <w:tcPr>
            <w:tcW w:w="3576" w:type="dxa"/>
            <w:tcBorders>
              <w:top w:val="nil"/>
              <w:left w:val="nil"/>
              <w:bottom w:val="single" w:sz="4" w:space="0" w:color="auto"/>
              <w:right w:val="single" w:sz="4" w:space="0" w:color="auto"/>
            </w:tcBorders>
            <w:vAlign w:val="center"/>
            <w:hideMark/>
          </w:tcPr>
          <w:p w14:paraId="27C98018"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Contados desde el vencimiento de la fecha para emitir respuestas y aclaraciones</w:t>
            </w:r>
          </w:p>
        </w:tc>
        <w:tc>
          <w:tcPr>
            <w:tcW w:w="966" w:type="dxa"/>
            <w:tcBorders>
              <w:top w:val="nil"/>
              <w:left w:val="nil"/>
              <w:bottom w:val="single" w:sz="8" w:space="0" w:color="auto"/>
              <w:right w:val="single" w:sz="8" w:space="0" w:color="auto"/>
            </w:tcBorders>
            <w:vAlign w:val="center"/>
            <w:hideMark/>
          </w:tcPr>
          <w:p w14:paraId="7843CDB1"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23/10/2025</w:t>
            </w:r>
          </w:p>
        </w:tc>
        <w:tc>
          <w:tcPr>
            <w:tcW w:w="954" w:type="dxa"/>
            <w:tcBorders>
              <w:top w:val="nil"/>
              <w:left w:val="nil"/>
              <w:bottom w:val="single" w:sz="8" w:space="0" w:color="auto"/>
              <w:right w:val="single" w:sz="8" w:space="0" w:color="auto"/>
            </w:tcBorders>
            <w:vAlign w:val="center"/>
            <w:hideMark/>
          </w:tcPr>
          <w:p w14:paraId="5C36E93F"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12:00</w:t>
            </w:r>
          </w:p>
        </w:tc>
      </w:tr>
      <w:tr w:rsidR="00460072" w:rsidRPr="00460072" w14:paraId="2DC5D423" w14:textId="77777777" w:rsidTr="00460072">
        <w:trPr>
          <w:trHeight w:val="1131"/>
        </w:trPr>
        <w:tc>
          <w:tcPr>
            <w:tcW w:w="2728" w:type="dxa"/>
            <w:tcBorders>
              <w:top w:val="nil"/>
              <w:left w:val="single" w:sz="4" w:space="0" w:color="auto"/>
              <w:bottom w:val="single" w:sz="4" w:space="0" w:color="auto"/>
              <w:right w:val="single" w:sz="4" w:space="0" w:color="auto"/>
            </w:tcBorders>
            <w:vAlign w:val="center"/>
            <w:hideMark/>
          </w:tcPr>
          <w:p w14:paraId="0E394C60"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TÉRMINO PARA SOLICITAR CONVALIDACIÓN DE ERRORES</w:t>
            </w:r>
          </w:p>
        </w:tc>
        <w:tc>
          <w:tcPr>
            <w:tcW w:w="992" w:type="dxa"/>
            <w:tcBorders>
              <w:top w:val="nil"/>
              <w:left w:val="nil"/>
              <w:bottom w:val="single" w:sz="4" w:space="0" w:color="auto"/>
              <w:right w:val="single" w:sz="4" w:space="0" w:color="auto"/>
            </w:tcBorders>
            <w:vAlign w:val="center"/>
            <w:hideMark/>
          </w:tcPr>
          <w:p w14:paraId="4733C8AE"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 DÍA</w:t>
            </w:r>
          </w:p>
        </w:tc>
        <w:tc>
          <w:tcPr>
            <w:tcW w:w="3576" w:type="dxa"/>
            <w:tcBorders>
              <w:top w:val="nil"/>
              <w:left w:val="nil"/>
              <w:bottom w:val="single" w:sz="4" w:space="0" w:color="auto"/>
              <w:right w:val="single" w:sz="4" w:space="0" w:color="auto"/>
            </w:tcBorders>
            <w:vAlign w:val="center"/>
            <w:hideMark/>
          </w:tcPr>
          <w:p w14:paraId="28A691D4"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 xml:space="preserve">Contados desde el vencimiento de la fecha de recepción de ofertas </w:t>
            </w:r>
          </w:p>
        </w:tc>
        <w:tc>
          <w:tcPr>
            <w:tcW w:w="966" w:type="dxa"/>
            <w:tcBorders>
              <w:top w:val="nil"/>
              <w:left w:val="nil"/>
              <w:bottom w:val="single" w:sz="8" w:space="0" w:color="auto"/>
              <w:right w:val="single" w:sz="8" w:space="0" w:color="auto"/>
            </w:tcBorders>
            <w:vAlign w:val="center"/>
            <w:hideMark/>
          </w:tcPr>
          <w:p w14:paraId="19354AF5"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27/10/2025</w:t>
            </w:r>
          </w:p>
        </w:tc>
        <w:tc>
          <w:tcPr>
            <w:tcW w:w="954" w:type="dxa"/>
            <w:tcBorders>
              <w:top w:val="nil"/>
              <w:left w:val="nil"/>
              <w:bottom w:val="single" w:sz="8" w:space="0" w:color="auto"/>
              <w:right w:val="single" w:sz="8" w:space="0" w:color="auto"/>
            </w:tcBorders>
            <w:vAlign w:val="center"/>
            <w:hideMark/>
          </w:tcPr>
          <w:p w14:paraId="2C8963C9"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00587B96" w14:textId="77777777" w:rsidTr="00460072">
        <w:trPr>
          <w:trHeight w:val="1131"/>
        </w:trPr>
        <w:tc>
          <w:tcPr>
            <w:tcW w:w="2728" w:type="dxa"/>
            <w:tcBorders>
              <w:top w:val="nil"/>
              <w:left w:val="single" w:sz="4" w:space="0" w:color="auto"/>
              <w:bottom w:val="single" w:sz="4" w:space="0" w:color="auto"/>
              <w:right w:val="single" w:sz="4" w:space="0" w:color="auto"/>
            </w:tcBorders>
            <w:vAlign w:val="center"/>
            <w:hideMark/>
          </w:tcPr>
          <w:p w14:paraId="19680C72"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TÉRMINO PARA CONVALIDACIÓN DE ERRORES</w:t>
            </w:r>
          </w:p>
        </w:tc>
        <w:tc>
          <w:tcPr>
            <w:tcW w:w="992" w:type="dxa"/>
            <w:tcBorders>
              <w:top w:val="nil"/>
              <w:left w:val="nil"/>
              <w:bottom w:val="single" w:sz="4" w:space="0" w:color="auto"/>
              <w:right w:val="single" w:sz="4" w:space="0" w:color="auto"/>
            </w:tcBorders>
            <w:vAlign w:val="center"/>
            <w:hideMark/>
          </w:tcPr>
          <w:p w14:paraId="47B24110"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 DÍAS</w:t>
            </w:r>
          </w:p>
        </w:tc>
        <w:tc>
          <w:tcPr>
            <w:tcW w:w="3576" w:type="dxa"/>
            <w:tcBorders>
              <w:top w:val="nil"/>
              <w:left w:val="nil"/>
              <w:bottom w:val="single" w:sz="4" w:space="0" w:color="auto"/>
              <w:right w:val="single" w:sz="4" w:space="0" w:color="auto"/>
            </w:tcBorders>
            <w:vAlign w:val="center"/>
            <w:hideMark/>
          </w:tcPr>
          <w:p w14:paraId="1C76DFE0"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 xml:space="preserve">Contados desde el vencimiento de la fecha para solicitar convalidación de errores </w:t>
            </w:r>
          </w:p>
        </w:tc>
        <w:tc>
          <w:tcPr>
            <w:tcW w:w="966" w:type="dxa"/>
            <w:tcBorders>
              <w:top w:val="nil"/>
              <w:left w:val="nil"/>
              <w:bottom w:val="single" w:sz="8" w:space="0" w:color="auto"/>
              <w:right w:val="single" w:sz="8" w:space="0" w:color="auto"/>
            </w:tcBorders>
            <w:vAlign w:val="center"/>
            <w:hideMark/>
          </w:tcPr>
          <w:p w14:paraId="17775EC8"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29/10/2025</w:t>
            </w:r>
          </w:p>
        </w:tc>
        <w:tc>
          <w:tcPr>
            <w:tcW w:w="954" w:type="dxa"/>
            <w:tcBorders>
              <w:top w:val="nil"/>
              <w:left w:val="nil"/>
              <w:bottom w:val="single" w:sz="8" w:space="0" w:color="auto"/>
              <w:right w:val="single" w:sz="8" w:space="0" w:color="auto"/>
            </w:tcBorders>
            <w:vAlign w:val="center"/>
            <w:hideMark/>
          </w:tcPr>
          <w:p w14:paraId="597BE04B"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4DBFB998" w14:textId="77777777" w:rsidTr="00460072">
        <w:trPr>
          <w:trHeight w:val="488"/>
        </w:trPr>
        <w:tc>
          <w:tcPr>
            <w:tcW w:w="2728" w:type="dxa"/>
            <w:tcBorders>
              <w:top w:val="nil"/>
              <w:left w:val="single" w:sz="4" w:space="0" w:color="auto"/>
              <w:bottom w:val="single" w:sz="4" w:space="0" w:color="auto"/>
              <w:right w:val="single" w:sz="4" w:space="0" w:color="auto"/>
            </w:tcBorders>
            <w:vAlign w:val="center"/>
            <w:hideMark/>
          </w:tcPr>
          <w:p w14:paraId="5D89D0E7"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CALIFICACIÓN</w:t>
            </w:r>
          </w:p>
        </w:tc>
        <w:tc>
          <w:tcPr>
            <w:tcW w:w="992" w:type="dxa"/>
            <w:tcBorders>
              <w:top w:val="nil"/>
              <w:left w:val="nil"/>
              <w:bottom w:val="single" w:sz="4" w:space="0" w:color="auto"/>
              <w:right w:val="single" w:sz="4" w:space="0" w:color="auto"/>
            </w:tcBorders>
            <w:vAlign w:val="center"/>
            <w:hideMark/>
          </w:tcPr>
          <w:p w14:paraId="0B201C98"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2 DÍAS</w:t>
            </w:r>
          </w:p>
        </w:tc>
        <w:tc>
          <w:tcPr>
            <w:tcW w:w="3576" w:type="dxa"/>
            <w:tcBorders>
              <w:top w:val="nil"/>
              <w:left w:val="nil"/>
              <w:bottom w:val="single" w:sz="4" w:space="0" w:color="auto"/>
              <w:right w:val="single" w:sz="4" w:space="0" w:color="auto"/>
            </w:tcBorders>
            <w:vAlign w:val="center"/>
            <w:hideMark/>
          </w:tcPr>
          <w:p w14:paraId="69F59994"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Contados desde el vencimiento de la fecha de convalidación de errores</w:t>
            </w:r>
          </w:p>
        </w:tc>
        <w:tc>
          <w:tcPr>
            <w:tcW w:w="966" w:type="dxa"/>
            <w:tcBorders>
              <w:top w:val="nil"/>
              <w:left w:val="nil"/>
              <w:bottom w:val="single" w:sz="8" w:space="0" w:color="auto"/>
              <w:right w:val="single" w:sz="8" w:space="0" w:color="auto"/>
            </w:tcBorders>
            <w:vAlign w:val="center"/>
            <w:hideMark/>
          </w:tcPr>
          <w:p w14:paraId="0E11C2F9"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31/10/2025</w:t>
            </w:r>
          </w:p>
        </w:tc>
        <w:tc>
          <w:tcPr>
            <w:tcW w:w="954" w:type="dxa"/>
            <w:tcBorders>
              <w:top w:val="nil"/>
              <w:left w:val="nil"/>
              <w:bottom w:val="single" w:sz="8" w:space="0" w:color="auto"/>
              <w:right w:val="single" w:sz="8" w:space="0" w:color="auto"/>
            </w:tcBorders>
            <w:vAlign w:val="center"/>
            <w:hideMark/>
          </w:tcPr>
          <w:p w14:paraId="5A7175C4"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r w:rsidR="00460072" w:rsidRPr="00460072" w14:paraId="13F28244" w14:textId="77777777" w:rsidTr="00460072">
        <w:trPr>
          <w:trHeight w:val="297"/>
        </w:trPr>
        <w:tc>
          <w:tcPr>
            <w:tcW w:w="2728" w:type="dxa"/>
            <w:tcBorders>
              <w:top w:val="nil"/>
              <w:left w:val="single" w:sz="4" w:space="0" w:color="auto"/>
              <w:bottom w:val="single" w:sz="4" w:space="0" w:color="auto"/>
              <w:right w:val="single" w:sz="4" w:space="0" w:color="auto"/>
            </w:tcBorders>
            <w:vAlign w:val="center"/>
            <w:hideMark/>
          </w:tcPr>
          <w:p w14:paraId="4F3FCA71" w14:textId="77777777" w:rsidR="00460072" w:rsidRPr="00460072" w:rsidRDefault="00460072" w:rsidP="00460072">
            <w:pPr>
              <w:widowControl/>
              <w:suppressAutoHyphens w:val="0"/>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FECHA ESTIMADA ADJUDICACIÓN</w:t>
            </w:r>
          </w:p>
        </w:tc>
        <w:tc>
          <w:tcPr>
            <w:tcW w:w="992" w:type="dxa"/>
            <w:tcBorders>
              <w:top w:val="nil"/>
              <w:left w:val="nil"/>
              <w:bottom w:val="single" w:sz="4" w:space="0" w:color="auto"/>
              <w:right w:val="single" w:sz="4" w:space="0" w:color="auto"/>
            </w:tcBorders>
            <w:vAlign w:val="center"/>
            <w:hideMark/>
          </w:tcPr>
          <w:p w14:paraId="5D46432A"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w:t>
            </w:r>
          </w:p>
        </w:tc>
        <w:tc>
          <w:tcPr>
            <w:tcW w:w="3576" w:type="dxa"/>
            <w:tcBorders>
              <w:top w:val="nil"/>
              <w:left w:val="nil"/>
              <w:bottom w:val="single" w:sz="4" w:space="0" w:color="auto"/>
              <w:right w:val="single" w:sz="4" w:space="0" w:color="auto"/>
            </w:tcBorders>
            <w:vAlign w:val="center"/>
            <w:hideMark/>
          </w:tcPr>
          <w:p w14:paraId="6B8B9499" w14:textId="77777777" w:rsidR="00460072" w:rsidRPr="00460072" w:rsidRDefault="00460072" w:rsidP="00460072">
            <w:pPr>
              <w:widowControl/>
              <w:suppressAutoHyphens w:val="0"/>
              <w:jc w:val="center"/>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w:t>
            </w:r>
          </w:p>
        </w:tc>
        <w:tc>
          <w:tcPr>
            <w:tcW w:w="966" w:type="dxa"/>
            <w:tcBorders>
              <w:top w:val="nil"/>
              <w:left w:val="nil"/>
              <w:bottom w:val="single" w:sz="8" w:space="0" w:color="auto"/>
              <w:right w:val="single" w:sz="8" w:space="0" w:color="auto"/>
            </w:tcBorders>
            <w:vAlign w:val="center"/>
            <w:hideMark/>
          </w:tcPr>
          <w:p w14:paraId="64D09276"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7/11/2025</w:t>
            </w:r>
          </w:p>
        </w:tc>
        <w:tc>
          <w:tcPr>
            <w:tcW w:w="954" w:type="dxa"/>
            <w:tcBorders>
              <w:top w:val="nil"/>
              <w:left w:val="nil"/>
              <w:bottom w:val="single" w:sz="8" w:space="0" w:color="auto"/>
              <w:right w:val="single" w:sz="8" w:space="0" w:color="auto"/>
            </w:tcBorders>
            <w:vAlign w:val="center"/>
            <w:hideMark/>
          </w:tcPr>
          <w:p w14:paraId="308FB3D3" w14:textId="77777777" w:rsidR="00460072" w:rsidRPr="00460072" w:rsidRDefault="00460072" w:rsidP="00460072">
            <w:pPr>
              <w:widowControl/>
              <w:suppressAutoHyphens w:val="0"/>
              <w:jc w:val="right"/>
              <w:rPr>
                <w:rFonts w:eastAsia="Times New Roman"/>
                <w:color w:val="000000"/>
                <w:kern w:val="0"/>
                <w:sz w:val="18"/>
                <w:szCs w:val="18"/>
                <w:lang w:val="es-EC" w:eastAsia="es-EC"/>
              </w:rPr>
            </w:pPr>
            <w:r w:rsidRPr="00460072">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753CF45"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w:t>
      </w:r>
      <w:r w:rsidR="009A3967">
        <w:rPr>
          <w:b/>
          <w:sz w:val="22"/>
          <w:szCs w:val="22"/>
        </w:rPr>
        <w:t>9</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05D740EF" w14:textId="191AA475" w:rsidR="00AD79B9" w:rsidRDefault="00D8211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D82117">
        <w:rPr>
          <w:b/>
          <w:sz w:val="22"/>
          <w:szCs w:val="22"/>
        </w:rPr>
        <w:t>ADQUISICIÓN DE CUERO Y TAFILETE COYOTE PY 181 2025 PARA FAME S.A.</w:t>
      </w:r>
    </w:p>
    <w:p w14:paraId="313BE758" w14:textId="77777777" w:rsidR="00D82117" w:rsidRDefault="00D8211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2BA6BCDF"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(UNA BANDA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949D9F7" w:rsidR="009144F4" w:rsidRPr="001C757F" w:rsidRDefault="00D82117" w:rsidP="00E51066">
            <w:pPr>
              <w:tabs>
                <w:tab w:val="left" w:pos="-720"/>
              </w:tabs>
              <w:spacing w:line="256" w:lineRule="auto"/>
              <w:ind w:left="-5"/>
              <w:jc w:val="both"/>
              <w:rPr>
                <w:rFonts w:eastAsia="Times New Roman"/>
                <w:bCs/>
                <w:sz w:val="16"/>
                <w:szCs w:val="16"/>
                <w:lang w:val="es-ES" w:eastAsia="es-EC" w:bidi="hi-IN"/>
              </w:rPr>
            </w:pPr>
            <w:r w:rsidRPr="00D82117">
              <w:rPr>
                <w:sz w:val="16"/>
                <w:szCs w:val="16"/>
                <w:lang w:val="es-EC"/>
              </w:rPr>
              <w:t>UNA BANDA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0072"/>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32</Pages>
  <Words>11496</Words>
  <Characters>65200</Characters>
  <Application>Microsoft Office Word</Application>
  <DocSecurity>0</DocSecurity>
  <Lines>1810</Lines>
  <Paragraphs>627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16</cp:revision>
  <cp:lastPrinted>2025-10-16T12:43:00Z</cp:lastPrinted>
  <dcterms:created xsi:type="dcterms:W3CDTF">2025-09-25T16:36:00Z</dcterms:created>
  <dcterms:modified xsi:type="dcterms:W3CDTF">2025-10-16T16:22:00Z</dcterms:modified>
</cp:coreProperties>
</file>